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294"/>
        <w:gridCol w:w="14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955546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Наименование инструмента/оборудования 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Tool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Equipment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name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955546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955546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Available alternative</w:t>
            </w:r>
          </w:p>
          <w:p w14:paraId="26241EF2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955546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  <w:t>Применимость</w:t>
            </w:r>
          </w:p>
          <w:p w14:paraId="44A2D6DB" w14:textId="77777777" w:rsidR="009C40E3" w:rsidRPr="00955546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36195E29" w14:textId="77777777" w:rsidR="00054E79" w:rsidRPr="00955546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6E13E3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52DD9588" w:rsidR="009E426B" w:rsidRPr="005F3F14" w:rsidRDefault="00777A36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77A36">
              <w:rPr>
                <w:sz w:val="20"/>
                <w:szCs w:val="20"/>
                <w:lang w:val="en-GB"/>
              </w:rPr>
              <w:t>Linear Actuator Test Stand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57E456BD" w:rsidR="00054E79" w:rsidRPr="00955546" w:rsidRDefault="00777A36" w:rsidP="00696A5D">
            <w:pPr>
              <w:pStyle w:val="Default"/>
              <w:jc w:val="center"/>
              <w:rPr>
                <w:sz w:val="20"/>
                <w:szCs w:val="20"/>
              </w:rPr>
            </w:pPr>
            <w:r w:rsidRPr="00955546">
              <w:rPr>
                <w:sz w:val="20"/>
                <w:szCs w:val="20"/>
                <w:lang w:val="en-GB"/>
              </w:rPr>
              <w:t>834380-3, -4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1974B295" w:rsidR="00054E79" w:rsidRPr="00955546" w:rsidRDefault="00434ACE" w:rsidP="001361C8">
            <w:pPr>
              <w:ind w:left="-108" w:right="-108"/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>LATS01</w:t>
            </w:r>
            <w:r w:rsidR="00E350A4"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-</w:t>
            </w:r>
            <w:r w:rsidR="00E350A4"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AT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1721A733" w14:textId="77777777" w:rsidR="00434ACE" w:rsidRPr="00434ACE" w:rsidRDefault="00434ACE" w:rsidP="00434ACE">
            <w:pPr>
              <w:pStyle w:val="Default"/>
              <w:jc w:val="center"/>
              <w:rPr>
                <w:color w:val="auto"/>
                <w:sz w:val="20"/>
                <w:szCs w:val="20"/>
                <w:lang w:val="en-GB"/>
              </w:rPr>
            </w:pPr>
            <w:r w:rsidRPr="00434ACE">
              <w:rPr>
                <w:color w:val="auto"/>
                <w:sz w:val="20"/>
                <w:szCs w:val="20"/>
                <w:lang w:val="en-GB"/>
              </w:rPr>
              <w:t>Ram Air Modulation Linear Electromechanical</w:t>
            </w:r>
          </w:p>
          <w:p w14:paraId="39B23C8B" w14:textId="36329127" w:rsidR="00054E79" w:rsidRPr="00434ACE" w:rsidRDefault="00434ACE" w:rsidP="00434ACE">
            <w:pPr>
              <w:pStyle w:val="Default"/>
              <w:jc w:val="center"/>
              <w:rPr>
                <w:sz w:val="20"/>
                <w:szCs w:val="20"/>
                <w:lang w:val="en-GB"/>
              </w:rPr>
            </w:pPr>
            <w:r w:rsidRPr="00434ACE">
              <w:rPr>
                <w:color w:val="auto"/>
                <w:sz w:val="20"/>
                <w:szCs w:val="20"/>
                <w:lang w:val="en-GB"/>
              </w:rPr>
              <w:t>Actuator</w:t>
            </w:r>
            <w:r>
              <w:rPr>
                <w:color w:val="auto"/>
                <w:sz w:val="20"/>
                <w:szCs w:val="20"/>
                <w:lang w:val="en-GB"/>
              </w:rPr>
              <w:t xml:space="preserve"> </w:t>
            </w:r>
            <w:r w:rsidRPr="00434ACE">
              <w:rPr>
                <w:color w:val="auto"/>
                <w:sz w:val="20"/>
                <w:szCs w:val="20"/>
                <w:lang w:val="en-GB"/>
              </w:rPr>
              <w:t>541674</w:t>
            </w:r>
            <w:r>
              <w:rPr>
                <w:color w:val="auto"/>
                <w:sz w:val="20"/>
                <w:szCs w:val="20"/>
                <w:lang w:val="en-GB"/>
              </w:rPr>
              <w:t>-X</w:t>
            </w:r>
          </w:p>
        </w:tc>
      </w:tr>
      <w:tr w:rsidR="001C160F" w:rsidRPr="006E13E3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3AA91083" w:rsidR="003676BE" w:rsidRPr="00955546" w:rsidRDefault="00955546" w:rsidP="00B64094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“</w:t>
            </w:r>
            <w:r w:rsidR="00434ACE" w:rsidRPr="00955546">
              <w:rPr>
                <w:rFonts w:ascii="Arial" w:hAnsi="Arial" w:cs="Arial"/>
                <w:bCs/>
                <w:sz w:val="20"/>
                <w:szCs w:val="20"/>
                <w:lang w:val="en-GB"/>
              </w:rPr>
              <w:t>TESTING AND FAULT ISOLATION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”</w:t>
            </w:r>
            <w:r w:rsidR="00E35865"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4F4BF2"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CMM </w:t>
            </w:r>
            <w:r w:rsidR="00434ACE" w:rsidRPr="00955546">
              <w:rPr>
                <w:rFonts w:ascii="Arial" w:hAnsi="Arial" w:cs="Arial"/>
                <w:bCs/>
                <w:sz w:val="20"/>
                <w:szCs w:val="20"/>
                <w:lang w:val="en-GB"/>
              </w:rPr>
              <w:t>21-20-36</w:t>
            </w:r>
          </w:p>
        </w:tc>
      </w:tr>
      <w:tr w:rsidR="00C85F2D" w:rsidRPr="00DC334F" w14:paraId="6131EBB4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955546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highlight w:val="yellow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Технические характеристики / параметры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Characteristics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>/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Требуемые</w:t>
            </w:r>
          </w:p>
          <w:p w14:paraId="1983CFB8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955546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Доступные</w:t>
            </w:r>
          </w:p>
          <w:p w14:paraId="3EA836DB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highlight w:val="yellow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Заключение (соответствует / не соответствует)</w:t>
            </w:r>
          </w:p>
          <w:p w14:paraId="6C67B259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highlight w:val="yellow"/>
                <w:lang w:val="en-US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Conclusion (corresponds / does not correspond)</w:t>
            </w:r>
          </w:p>
        </w:tc>
      </w:tr>
      <w:tr w:rsidR="00E35865" w:rsidRPr="00DF6E82" w14:paraId="15F8D261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B694BE4" w14:textId="544DC7E3" w:rsidR="00E35865" w:rsidRPr="00955546" w:rsidRDefault="00E35865" w:rsidP="00EF4C69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Область применения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916815" w14:textId="2F08BC4A" w:rsidR="00E35865" w:rsidRPr="00955546" w:rsidRDefault="00434ACE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 xml:space="preserve">Проведение проверки работоспособности под нагрузкой 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252CA05" w14:textId="55B82BE5" w:rsidR="00E35865" w:rsidRPr="00955546" w:rsidRDefault="00434ACE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Проведение проверки работоспособности под нагрузкой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D1CD3DE" w14:textId="1011BC76" w:rsidR="00E35865" w:rsidRPr="00955546" w:rsidRDefault="00E35865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EF4C69" w:rsidRPr="00DF6E82" w14:paraId="5C1EB559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7A43C209" w:rsidR="00EF4C69" w:rsidRPr="00955546" w:rsidRDefault="007564E3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Натурная</w:t>
            </w:r>
            <w:r w:rsidRPr="0095554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55546">
              <w:rPr>
                <w:rFonts w:ascii="Arial" w:hAnsi="Arial" w:cs="Arial"/>
                <w:sz w:val="20"/>
                <w:szCs w:val="20"/>
              </w:rPr>
              <w:t>проверка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66B7A696" w:rsidR="00EF4C69" w:rsidRPr="00955546" w:rsidRDefault="006529AF" w:rsidP="00EF4C69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21097DD7" w:rsidR="00EF4C69" w:rsidRPr="00955546" w:rsidRDefault="00F14EDB" w:rsidP="003F5A0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Натурная проверка успешно пройдена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955546" w:rsidRDefault="00EF4C69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Pr="00955546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955546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955546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63D8F57" w:rsidR="00283B6B" w:rsidRPr="00955546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="00434ACE"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Pr="00955546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Pr="00955546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955546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Интервал Поверки/Калибровки </w:t>
            </w:r>
          </w:p>
          <w:p w14:paraId="15741920" w14:textId="77777777" w:rsidR="00283B6B" w:rsidRPr="00955546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Calibration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interval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955546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955546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 чертежи приложены:</w:t>
            </w:r>
          </w:p>
          <w:p w14:paraId="63BF1060" w14:textId="77777777" w:rsidR="00283B6B" w:rsidRPr="00955546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Drawings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used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as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enclosed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7DA83A8E" w:rsidR="00283B6B" w:rsidRPr="00955546" w:rsidRDefault="00C22533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См. AT 080 № 0030-07-2025-M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955546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955546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955546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приобретенный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Pr="00955546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56476270" w14:textId="77777777" w:rsidR="00434ACE" w:rsidRPr="00955546" w:rsidRDefault="00434ACE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382E7198" w14:textId="601DCB6C" w:rsidR="00434ACE" w:rsidRPr="00955546" w:rsidRDefault="00955546" w:rsidP="00283B6B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   </w:t>
            </w:r>
            <w:r w:rsidR="00434AC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Конструкция испытательного стенда разработана сертифицированным Конструкторским Бюро и полностью соответствует требуемым характеристикам.</w:t>
            </w:r>
          </w:p>
          <w:p w14:paraId="2AFE2757" w14:textId="7211D4CF" w:rsidR="00434ACE" w:rsidRPr="00955546" w:rsidRDefault="00955546" w:rsidP="00283B6B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   </w:t>
            </w:r>
            <w:r w:rsidR="00434AC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Подвижная часть стенда имеет собственный вес 19,12 кг (</w:t>
            </w:r>
            <w:r w:rsidR="00434ACE" w:rsidRPr="00955546">
              <w:rPr>
                <w:rFonts w:ascii="Arial" w:hAnsi="Arial" w:cs="Arial"/>
                <w:bCs/>
                <w:spacing w:val="12"/>
                <w:sz w:val="20"/>
                <w:szCs w:val="20"/>
              </w:rPr>
              <w:t xml:space="preserve">измерено на весах </w:t>
            </w:r>
            <w:r w:rsidR="00CC1328" w:rsidRPr="00955546">
              <w:rPr>
                <w:rFonts w:ascii="Arial" w:hAnsi="Arial" w:cs="Arial"/>
                <w:bCs/>
                <w:spacing w:val="12"/>
                <w:sz w:val="20"/>
                <w:szCs w:val="20"/>
                <w:lang w:val="en-US"/>
              </w:rPr>
              <w:t>NWT</w:t>
            </w:r>
            <w:r w:rsidR="00CC1328" w:rsidRPr="00955546">
              <w:rPr>
                <w:rFonts w:ascii="Arial" w:hAnsi="Arial" w:cs="Arial"/>
                <w:bCs/>
                <w:spacing w:val="12"/>
                <w:sz w:val="20"/>
                <w:szCs w:val="20"/>
              </w:rPr>
              <w:t>9466</w:t>
            </w:r>
            <w:r w:rsidR="00434ACE" w:rsidRPr="00955546">
              <w:rPr>
                <w:rFonts w:ascii="Arial" w:hAnsi="Arial" w:cs="Arial"/>
                <w:bCs/>
                <w:spacing w:val="12"/>
                <w:sz w:val="20"/>
                <w:szCs w:val="20"/>
              </w:rPr>
              <w:t xml:space="preserve">), </w:t>
            </w:r>
            <w:r w:rsidR="00434AC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что в совокупности с дополнительным весом в </w:t>
            </w:r>
            <w:r w:rsidR="001444C4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5</w:t>
            </w:r>
            <w:r w:rsidR="00434AC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5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/ </w:t>
            </w:r>
            <w:r w:rsidR="00434AC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75 кг обеспечивает двустороннюю нагрузку на актуатор (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на </w:t>
            </w:r>
            <w:r w:rsidR="00434AC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растяжение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и </w:t>
            </w:r>
            <w:r w:rsidR="00434AC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сжатие) в требуемых ЭТД диапазонах 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72,57 - 77,11 /</w:t>
            </w:r>
            <w:r w:rsidR="00434AC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90,72 - 95,25 кг.</w:t>
            </w:r>
          </w:p>
          <w:p w14:paraId="644700DC" w14:textId="311DFC97" w:rsidR="00BE5977" w:rsidRPr="00955546" w:rsidRDefault="00955546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   </w:t>
            </w:r>
            <w:r w:rsidR="00DA69B8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Данное оборудование проверено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/</w:t>
            </w:r>
            <w:r w:rsidR="00DA69B8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испытано 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на актуаторе 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/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541674-4 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S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/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D9202E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40-4920 </w:t>
            </w:r>
            <w:r w:rsidR="00DA69B8" w:rsidRPr="00955546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и полностью подходит для выполнения необходимых операций.</w:t>
            </w:r>
          </w:p>
          <w:p w14:paraId="5867EC13" w14:textId="77777777" w:rsidR="001B162E" w:rsidRPr="00955546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</w:p>
          <w:p w14:paraId="673EC5B4" w14:textId="77777777" w:rsidR="00283B6B" w:rsidRPr="00955546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955546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 on maintenance data analysis &amp; the performed inspections results mentioned above</w:t>
            </w:r>
            <w:r w:rsidR="0012282F"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4AE1C536" w14:textId="77777777" w:rsidR="00955546" w:rsidRPr="00955546" w:rsidRDefault="00955546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45F37CBB" w14:textId="769B9CF8" w:rsidR="00283B6B" w:rsidRPr="00955546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955546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commission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9914917" w14:textId="61C5E807" w:rsidR="00283B6B" w:rsidRPr="00955546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lastRenderedPageBreak/>
              <w:t>Принято решение принять инструмент/оборудование</w:t>
            </w:r>
            <w:r w:rsidR="00E73777"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434ACE"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>LATS</w:t>
            </w:r>
            <w:r w:rsidR="00434ACE"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01-</w:t>
            </w:r>
            <w:r w:rsidR="00434ACE"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AT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01C590AF" w:rsidR="00283B6B" w:rsidRPr="00955546" w:rsidRDefault="00283B6B" w:rsidP="00434ACE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во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время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технического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обслуживания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 xml:space="preserve">: </w:t>
            </w:r>
            <w:r w:rsidR="00434ACE" w:rsidRPr="0095554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Ram Air Modulation Linear Electromechanical Actuator 541674-X</w:t>
            </w:r>
            <w:r w:rsidR="0087076D" w:rsidRPr="0095554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.</w:t>
            </w:r>
          </w:p>
          <w:p w14:paraId="6A4191E2" w14:textId="7C864379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Decided to accept the tool/equipment suitable for use during maintenance</w:t>
            </w:r>
            <w:r w:rsid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7707E35D" w14:textId="77777777" w:rsidR="006E13E3" w:rsidRPr="006E13E3" w:rsidRDefault="006E13E3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</w:p>
          <w:p w14:paraId="4D53643B" w14:textId="17F0AFCB" w:rsidR="00767C9C" w:rsidRPr="00955546" w:rsidRDefault="00283B6B" w:rsidP="00767C9C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Альтернативному инструменту/оборудованию присвоен персональный идентификационный номер /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Alternate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tool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/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equipment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is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marked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by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sz w:val="20"/>
                <w:szCs w:val="20"/>
                <w:lang w:val="en-US"/>
              </w:rPr>
              <w:t>ID</w:t>
            </w:r>
            <w:r w:rsidRPr="0095554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sz w:val="20"/>
                <w:szCs w:val="20"/>
                <w:lang w:val="en-US"/>
              </w:rPr>
              <w:t>number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>:</w:t>
            </w:r>
            <w:r w:rsidR="006E13E3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6E13E3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AEDAC" w14:textId="77777777" w:rsidR="007C0C59" w:rsidRDefault="007C0C59" w:rsidP="0065438E">
      <w:r>
        <w:separator/>
      </w:r>
    </w:p>
  </w:endnote>
  <w:endnote w:type="continuationSeparator" w:id="0">
    <w:p w14:paraId="35B54A48" w14:textId="77777777" w:rsidR="007C0C59" w:rsidRDefault="007C0C59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1840A9A9" w:rsidR="00EB3DA6" w:rsidRPr="00767C9C" w:rsidRDefault="000D0780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B0A60" w14:textId="77777777" w:rsidR="007C0C59" w:rsidRDefault="007C0C59" w:rsidP="0065438E">
      <w:r>
        <w:separator/>
      </w:r>
    </w:p>
  </w:footnote>
  <w:footnote w:type="continuationSeparator" w:id="0">
    <w:p w14:paraId="0CD710D0" w14:textId="77777777" w:rsidR="007C0C59" w:rsidRDefault="007C0C59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12364FA6" w:rsidR="009E426B" w:rsidRPr="000D0780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6E2538" w:rsidRPr="00194F0E">
            <w:rPr>
              <w:rFonts w:ascii="Arial" w:hAnsi="Arial" w:cs="Arial"/>
              <w:color w:val="000000"/>
              <w:spacing w:val="24"/>
            </w:rPr>
            <w:t>2</w:t>
          </w:r>
          <w:r w:rsidR="00C573A9" w:rsidRPr="000D0780">
            <w:rPr>
              <w:rFonts w:ascii="Arial" w:hAnsi="Arial" w:cs="Arial"/>
              <w:color w:val="000000"/>
              <w:spacing w:val="24"/>
            </w:rPr>
            <w:t>84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13566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0780"/>
    <w:rsid w:val="000D6C76"/>
    <w:rsid w:val="000D73DD"/>
    <w:rsid w:val="000D7F96"/>
    <w:rsid w:val="0010705E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44C4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94F0E"/>
    <w:rsid w:val="001B162E"/>
    <w:rsid w:val="001B1A2C"/>
    <w:rsid w:val="001B350A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17CD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77207"/>
    <w:rsid w:val="00281E8A"/>
    <w:rsid w:val="00283B6B"/>
    <w:rsid w:val="00291750"/>
    <w:rsid w:val="00291F28"/>
    <w:rsid w:val="0029791B"/>
    <w:rsid w:val="002A047E"/>
    <w:rsid w:val="002A3087"/>
    <w:rsid w:val="002A6958"/>
    <w:rsid w:val="002B0894"/>
    <w:rsid w:val="002B6007"/>
    <w:rsid w:val="002C4967"/>
    <w:rsid w:val="002D0F1E"/>
    <w:rsid w:val="002E4D3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87269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5A0C"/>
    <w:rsid w:val="003F77ED"/>
    <w:rsid w:val="00403BEF"/>
    <w:rsid w:val="00407B87"/>
    <w:rsid w:val="0041064B"/>
    <w:rsid w:val="0041746A"/>
    <w:rsid w:val="00424B0F"/>
    <w:rsid w:val="00434ACE"/>
    <w:rsid w:val="004372DD"/>
    <w:rsid w:val="00444C88"/>
    <w:rsid w:val="00453A82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1DAB"/>
    <w:rsid w:val="004C3D5C"/>
    <w:rsid w:val="004C514C"/>
    <w:rsid w:val="004D06DC"/>
    <w:rsid w:val="004D234F"/>
    <w:rsid w:val="004D589F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3C36"/>
    <w:rsid w:val="005B55B4"/>
    <w:rsid w:val="005C214C"/>
    <w:rsid w:val="005C558E"/>
    <w:rsid w:val="005D388B"/>
    <w:rsid w:val="005D6DEA"/>
    <w:rsid w:val="005F331C"/>
    <w:rsid w:val="005F3F14"/>
    <w:rsid w:val="0060209B"/>
    <w:rsid w:val="00607F1A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0FA"/>
    <w:rsid w:val="006467E7"/>
    <w:rsid w:val="006529AF"/>
    <w:rsid w:val="0065438E"/>
    <w:rsid w:val="0066716F"/>
    <w:rsid w:val="00670FEB"/>
    <w:rsid w:val="00686E42"/>
    <w:rsid w:val="00687578"/>
    <w:rsid w:val="00687D23"/>
    <w:rsid w:val="00693BEF"/>
    <w:rsid w:val="0069536E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C701D"/>
    <w:rsid w:val="006D11E8"/>
    <w:rsid w:val="006E13E3"/>
    <w:rsid w:val="006E2538"/>
    <w:rsid w:val="006E32FC"/>
    <w:rsid w:val="006E55EE"/>
    <w:rsid w:val="006F15EE"/>
    <w:rsid w:val="006F7360"/>
    <w:rsid w:val="00706A10"/>
    <w:rsid w:val="00707860"/>
    <w:rsid w:val="0071067F"/>
    <w:rsid w:val="0071355F"/>
    <w:rsid w:val="0071464A"/>
    <w:rsid w:val="007169D0"/>
    <w:rsid w:val="00717700"/>
    <w:rsid w:val="007200E5"/>
    <w:rsid w:val="00720D6D"/>
    <w:rsid w:val="0072199D"/>
    <w:rsid w:val="00730EA1"/>
    <w:rsid w:val="00737788"/>
    <w:rsid w:val="00747121"/>
    <w:rsid w:val="007564E3"/>
    <w:rsid w:val="007565B2"/>
    <w:rsid w:val="00760971"/>
    <w:rsid w:val="00767C9C"/>
    <w:rsid w:val="00777A36"/>
    <w:rsid w:val="00786396"/>
    <w:rsid w:val="007A3480"/>
    <w:rsid w:val="007A4FF8"/>
    <w:rsid w:val="007B2CAD"/>
    <w:rsid w:val="007C0C59"/>
    <w:rsid w:val="007C1FD3"/>
    <w:rsid w:val="007C43A7"/>
    <w:rsid w:val="007C473F"/>
    <w:rsid w:val="007C5238"/>
    <w:rsid w:val="007C6026"/>
    <w:rsid w:val="007D1666"/>
    <w:rsid w:val="007D3FD9"/>
    <w:rsid w:val="007D5A86"/>
    <w:rsid w:val="007D6BCD"/>
    <w:rsid w:val="007E3A53"/>
    <w:rsid w:val="007E5A41"/>
    <w:rsid w:val="007E7E07"/>
    <w:rsid w:val="007F0A32"/>
    <w:rsid w:val="007F5D08"/>
    <w:rsid w:val="00804FA6"/>
    <w:rsid w:val="00806F10"/>
    <w:rsid w:val="00823D6A"/>
    <w:rsid w:val="00834396"/>
    <w:rsid w:val="008363C9"/>
    <w:rsid w:val="00846C8D"/>
    <w:rsid w:val="0085350F"/>
    <w:rsid w:val="00854243"/>
    <w:rsid w:val="00856017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B63B5"/>
    <w:rsid w:val="008C0C35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358A"/>
    <w:rsid w:val="00954A8F"/>
    <w:rsid w:val="00955546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A4AD8"/>
    <w:rsid w:val="009B534E"/>
    <w:rsid w:val="009C2B9E"/>
    <w:rsid w:val="009C40E3"/>
    <w:rsid w:val="009E0505"/>
    <w:rsid w:val="009E426B"/>
    <w:rsid w:val="009F1C53"/>
    <w:rsid w:val="00A057D6"/>
    <w:rsid w:val="00A14162"/>
    <w:rsid w:val="00A17106"/>
    <w:rsid w:val="00A2060A"/>
    <w:rsid w:val="00A3240E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5C2A"/>
    <w:rsid w:val="00A87038"/>
    <w:rsid w:val="00AA2C1C"/>
    <w:rsid w:val="00AA6188"/>
    <w:rsid w:val="00AA7BBC"/>
    <w:rsid w:val="00AB1125"/>
    <w:rsid w:val="00AB23C7"/>
    <w:rsid w:val="00AB7C40"/>
    <w:rsid w:val="00AC35E9"/>
    <w:rsid w:val="00AD1A47"/>
    <w:rsid w:val="00AD5106"/>
    <w:rsid w:val="00AE19EF"/>
    <w:rsid w:val="00AE4CDB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BF1410"/>
    <w:rsid w:val="00C01D75"/>
    <w:rsid w:val="00C16262"/>
    <w:rsid w:val="00C17CD0"/>
    <w:rsid w:val="00C22533"/>
    <w:rsid w:val="00C33FB1"/>
    <w:rsid w:val="00C34FF4"/>
    <w:rsid w:val="00C40F38"/>
    <w:rsid w:val="00C5085A"/>
    <w:rsid w:val="00C573A9"/>
    <w:rsid w:val="00C632A1"/>
    <w:rsid w:val="00C66A81"/>
    <w:rsid w:val="00C721C6"/>
    <w:rsid w:val="00C85F2D"/>
    <w:rsid w:val="00C93A2A"/>
    <w:rsid w:val="00C94B62"/>
    <w:rsid w:val="00C96582"/>
    <w:rsid w:val="00CA1DDC"/>
    <w:rsid w:val="00CA46BD"/>
    <w:rsid w:val="00CA5DE1"/>
    <w:rsid w:val="00CB0043"/>
    <w:rsid w:val="00CB0B7A"/>
    <w:rsid w:val="00CC1328"/>
    <w:rsid w:val="00CD422F"/>
    <w:rsid w:val="00CD60DE"/>
    <w:rsid w:val="00CE24F2"/>
    <w:rsid w:val="00CE3CDC"/>
    <w:rsid w:val="00CF5C5B"/>
    <w:rsid w:val="00D07CB4"/>
    <w:rsid w:val="00D15458"/>
    <w:rsid w:val="00D31D92"/>
    <w:rsid w:val="00D32271"/>
    <w:rsid w:val="00D330CF"/>
    <w:rsid w:val="00D35927"/>
    <w:rsid w:val="00D36E05"/>
    <w:rsid w:val="00D37E3C"/>
    <w:rsid w:val="00D45340"/>
    <w:rsid w:val="00D47B63"/>
    <w:rsid w:val="00D5628F"/>
    <w:rsid w:val="00D71D7C"/>
    <w:rsid w:val="00D76999"/>
    <w:rsid w:val="00D77EDE"/>
    <w:rsid w:val="00D84980"/>
    <w:rsid w:val="00D85D4D"/>
    <w:rsid w:val="00D8686E"/>
    <w:rsid w:val="00D9202E"/>
    <w:rsid w:val="00DA2C45"/>
    <w:rsid w:val="00DA33BE"/>
    <w:rsid w:val="00DA47F3"/>
    <w:rsid w:val="00DA69B8"/>
    <w:rsid w:val="00DB2F69"/>
    <w:rsid w:val="00DB31B0"/>
    <w:rsid w:val="00DB5782"/>
    <w:rsid w:val="00DC334F"/>
    <w:rsid w:val="00DF223F"/>
    <w:rsid w:val="00DF3D8C"/>
    <w:rsid w:val="00DF6742"/>
    <w:rsid w:val="00DF6E82"/>
    <w:rsid w:val="00E0062A"/>
    <w:rsid w:val="00E07C64"/>
    <w:rsid w:val="00E1063B"/>
    <w:rsid w:val="00E13CA6"/>
    <w:rsid w:val="00E1563D"/>
    <w:rsid w:val="00E350A4"/>
    <w:rsid w:val="00E35865"/>
    <w:rsid w:val="00E36A78"/>
    <w:rsid w:val="00E53028"/>
    <w:rsid w:val="00E722DA"/>
    <w:rsid w:val="00E73777"/>
    <w:rsid w:val="00E816EC"/>
    <w:rsid w:val="00EA64B5"/>
    <w:rsid w:val="00EA6CC6"/>
    <w:rsid w:val="00EB3A38"/>
    <w:rsid w:val="00EB3DA6"/>
    <w:rsid w:val="00EC02DF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4DB3"/>
    <w:rsid w:val="00F0512E"/>
    <w:rsid w:val="00F0579F"/>
    <w:rsid w:val="00F134B5"/>
    <w:rsid w:val="00F14EDB"/>
    <w:rsid w:val="00F21C6F"/>
    <w:rsid w:val="00F22268"/>
    <w:rsid w:val="00F238EB"/>
    <w:rsid w:val="00F27F4A"/>
    <w:rsid w:val="00F32D72"/>
    <w:rsid w:val="00F479C8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C4935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Aleksey Zholtikov</cp:lastModifiedBy>
  <cp:revision>6</cp:revision>
  <cp:lastPrinted>2025-07-22T06:53:00Z</cp:lastPrinted>
  <dcterms:created xsi:type="dcterms:W3CDTF">2024-06-20T05:50:00Z</dcterms:created>
  <dcterms:modified xsi:type="dcterms:W3CDTF">2025-07-22T13:13:00Z</dcterms:modified>
</cp:coreProperties>
</file>