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56CCC1" w14:textId="77777777" w:rsidR="001C160F" w:rsidRDefault="001C160F" w:rsidP="00DC334F">
      <w:pPr>
        <w:rPr>
          <w:rFonts w:ascii="Arial" w:hAnsi="Arial" w:cs="Arial"/>
          <w:sz w:val="2"/>
          <w:szCs w:val="2"/>
        </w:rPr>
      </w:pPr>
    </w:p>
    <w:p w14:paraId="40F9FECD" w14:textId="77777777" w:rsidR="0099512A" w:rsidRPr="00AA7BBC" w:rsidRDefault="0099512A" w:rsidP="00DC334F">
      <w:pPr>
        <w:rPr>
          <w:rFonts w:ascii="Arial" w:hAnsi="Arial" w:cs="Arial"/>
          <w:sz w:val="2"/>
          <w:szCs w:val="2"/>
        </w:rPr>
      </w:pPr>
    </w:p>
    <w:tbl>
      <w:tblPr>
        <w:tblW w:w="10632" w:type="dxa"/>
        <w:tblInd w:w="-10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20"/>
        <w:gridCol w:w="1984"/>
        <w:gridCol w:w="709"/>
        <w:gridCol w:w="425"/>
        <w:gridCol w:w="974"/>
        <w:gridCol w:w="1294"/>
        <w:gridCol w:w="142"/>
        <w:gridCol w:w="1115"/>
        <w:gridCol w:w="869"/>
      </w:tblGrid>
      <w:tr w:rsidR="00054E79" w:rsidRPr="00DC334F" w14:paraId="063E1321" w14:textId="77777777" w:rsidTr="00767C9C">
        <w:tc>
          <w:tcPr>
            <w:tcW w:w="3120" w:type="dxa"/>
            <w:shd w:val="clear" w:color="auto" w:fill="D9D9D9"/>
            <w:vAlign w:val="center"/>
          </w:tcPr>
          <w:p w14:paraId="50B44163" w14:textId="77777777" w:rsidR="00054E79" w:rsidRPr="00955546" w:rsidRDefault="0030089B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</w:rPr>
            </w:pPr>
            <w:r w:rsidRPr="00955546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Наименование инструмента/оборудования </w:t>
            </w:r>
            <w:r w:rsidR="00054E79"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Tool</w:t>
            </w:r>
            <w:r w:rsidR="00054E79"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/</w:t>
            </w:r>
            <w:r w:rsidR="00054E79"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Equipment</w:t>
            </w:r>
            <w:r w:rsidR="00054E79"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054E79"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name</w:t>
            </w:r>
            <w:r w:rsidR="00054E79"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:</w:t>
            </w:r>
          </w:p>
        </w:tc>
        <w:tc>
          <w:tcPr>
            <w:tcW w:w="3118" w:type="dxa"/>
            <w:gridSpan w:val="3"/>
            <w:shd w:val="clear" w:color="auto" w:fill="D9D9D9"/>
            <w:vAlign w:val="center"/>
          </w:tcPr>
          <w:p w14:paraId="2E3D635C" w14:textId="77777777" w:rsidR="0030089B" w:rsidRPr="00955546" w:rsidRDefault="0030089B" w:rsidP="0030089B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55546">
              <w:rPr>
                <w:rFonts w:ascii="Arial" w:hAnsi="Arial" w:cs="Arial"/>
                <w:b/>
                <w:bCs/>
                <w:sz w:val="18"/>
                <w:szCs w:val="18"/>
              </w:rPr>
              <w:t>Шифр (чертежный номер) оригинального инструмента / оборудования</w:t>
            </w:r>
          </w:p>
          <w:p w14:paraId="04198596" w14:textId="77777777" w:rsidR="00054E79" w:rsidRPr="00955546" w:rsidRDefault="00054E79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lang w:val="en-US"/>
              </w:rPr>
            </w:pPr>
            <w:r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Original Part number:</w:t>
            </w:r>
          </w:p>
        </w:tc>
        <w:tc>
          <w:tcPr>
            <w:tcW w:w="2410" w:type="dxa"/>
            <w:gridSpan w:val="3"/>
            <w:shd w:val="clear" w:color="auto" w:fill="D9D9D9"/>
            <w:vAlign w:val="center"/>
          </w:tcPr>
          <w:p w14:paraId="622671B4" w14:textId="77777777" w:rsidR="0030089B" w:rsidRPr="00955546" w:rsidRDefault="0030089B" w:rsidP="0030089B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55546">
              <w:rPr>
                <w:rFonts w:ascii="Arial" w:hAnsi="Arial" w:cs="Arial"/>
                <w:b/>
                <w:bCs/>
                <w:sz w:val="18"/>
                <w:szCs w:val="18"/>
              </w:rPr>
              <w:t>Шифр (чертежный номер) альтернативного инструмента / оборудования</w:t>
            </w:r>
          </w:p>
          <w:p w14:paraId="77E4F8A7" w14:textId="77777777" w:rsidR="00054E79" w:rsidRPr="00955546" w:rsidRDefault="00054E79" w:rsidP="0030089B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</w:pPr>
            <w:r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Available alternative</w:t>
            </w:r>
          </w:p>
          <w:p w14:paraId="26241EF2" w14:textId="77777777" w:rsidR="00054E79" w:rsidRPr="00955546" w:rsidRDefault="00054E79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lang w:val="en-US"/>
              </w:rPr>
            </w:pPr>
            <w:r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Part number:</w:t>
            </w:r>
          </w:p>
        </w:tc>
        <w:tc>
          <w:tcPr>
            <w:tcW w:w="1984" w:type="dxa"/>
            <w:gridSpan w:val="2"/>
            <w:shd w:val="clear" w:color="auto" w:fill="D9D9D9"/>
            <w:vAlign w:val="center"/>
          </w:tcPr>
          <w:p w14:paraId="52C4028E" w14:textId="77777777" w:rsidR="0030089B" w:rsidRPr="00955546" w:rsidRDefault="0030089B" w:rsidP="00747121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</w:rPr>
            </w:pPr>
            <w:r w:rsidRPr="00955546"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</w:rPr>
              <w:t>Применимость</w:t>
            </w:r>
          </w:p>
          <w:p w14:paraId="44A2D6DB" w14:textId="77777777" w:rsidR="009C40E3" w:rsidRPr="00955546" w:rsidRDefault="009C40E3" w:rsidP="00747121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</w:pPr>
            <w:r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Component</w:t>
            </w:r>
          </w:p>
          <w:p w14:paraId="36195E29" w14:textId="77777777" w:rsidR="00054E79" w:rsidRPr="00955546" w:rsidRDefault="00054E79" w:rsidP="00747121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highlight w:val="yellow"/>
                <w:lang w:val="en-US"/>
              </w:rPr>
            </w:pPr>
            <w:r w:rsidRPr="00955546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Applicability</w:t>
            </w:r>
          </w:p>
        </w:tc>
      </w:tr>
      <w:tr w:rsidR="00054E79" w:rsidRPr="004D3BC3" w14:paraId="05C97BEA" w14:textId="77777777" w:rsidTr="00767C9C">
        <w:tc>
          <w:tcPr>
            <w:tcW w:w="3120" w:type="dxa"/>
            <w:shd w:val="clear" w:color="auto" w:fill="auto"/>
            <w:vAlign w:val="center"/>
          </w:tcPr>
          <w:p w14:paraId="1670905D" w14:textId="384C68CC" w:rsidR="009E426B" w:rsidRPr="005F3F14" w:rsidRDefault="004D3BC3" w:rsidP="003455FA">
            <w:pPr>
              <w:pStyle w:val="Default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4D3BC3">
              <w:rPr>
                <w:sz w:val="20"/>
                <w:szCs w:val="20"/>
                <w:lang w:val="en-GB"/>
              </w:rPr>
              <w:t xml:space="preserve">Digital </w:t>
            </w:r>
            <w:r>
              <w:rPr>
                <w:sz w:val="20"/>
                <w:szCs w:val="20"/>
                <w:lang w:val="en-US"/>
              </w:rPr>
              <w:t>Multimeter</w:t>
            </w:r>
          </w:p>
        </w:tc>
        <w:tc>
          <w:tcPr>
            <w:tcW w:w="3118" w:type="dxa"/>
            <w:gridSpan w:val="3"/>
            <w:shd w:val="clear" w:color="auto" w:fill="auto"/>
            <w:vAlign w:val="center"/>
          </w:tcPr>
          <w:p w14:paraId="775EFC2D" w14:textId="5C155A5E" w:rsidR="00054E79" w:rsidRPr="00955546" w:rsidRDefault="004D3BC3" w:rsidP="00696A5D">
            <w:pPr>
              <w:pStyle w:val="Default"/>
              <w:jc w:val="center"/>
              <w:rPr>
                <w:sz w:val="20"/>
                <w:szCs w:val="20"/>
              </w:rPr>
            </w:pPr>
            <w:r w:rsidRPr="004D3BC3">
              <w:rPr>
                <w:sz w:val="20"/>
                <w:szCs w:val="20"/>
                <w:lang w:val="en-GB"/>
              </w:rPr>
              <w:t>8840A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14:paraId="11FD33A0" w14:textId="6B13FC14" w:rsidR="00054E79" w:rsidRPr="004D3BC3" w:rsidRDefault="004D3BC3" w:rsidP="001361C8">
            <w:pPr>
              <w:ind w:left="-108" w:right="-108"/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FLUKE 87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14:paraId="1721A733" w14:textId="77777777" w:rsidR="00434ACE" w:rsidRPr="00434ACE" w:rsidRDefault="00434ACE" w:rsidP="00434ACE">
            <w:pPr>
              <w:pStyle w:val="Default"/>
              <w:jc w:val="center"/>
              <w:rPr>
                <w:color w:val="auto"/>
                <w:sz w:val="20"/>
                <w:szCs w:val="20"/>
                <w:lang w:val="en-GB"/>
              </w:rPr>
            </w:pPr>
            <w:r w:rsidRPr="00434ACE">
              <w:rPr>
                <w:color w:val="auto"/>
                <w:sz w:val="20"/>
                <w:szCs w:val="20"/>
                <w:lang w:val="en-GB"/>
              </w:rPr>
              <w:t>Ram Air Modulation Linear Electromechanical</w:t>
            </w:r>
          </w:p>
          <w:p w14:paraId="39B23C8B" w14:textId="36329127" w:rsidR="00054E79" w:rsidRPr="00434ACE" w:rsidRDefault="00434ACE" w:rsidP="00434ACE">
            <w:pPr>
              <w:pStyle w:val="Default"/>
              <w:jc w:val="center"/>
              <w:rPr>
                <w:sz w:val="20"/>
                <w:szCs w:val="20"/>
                <w:lang w:val="en-GB"/>
              </w:rPr>
            </w:pPr>
            <w:r w:rsidRPr="00434ACE">
              <w:rPr>
                <w:color w:val="auto"/>
                <w:sz w:val="20"/>
                <w:szCs w:val="20"/>
                <w:lang w:val="en-GB"/>
              </w:rPr>
              <w:t>Actuator</w:t>
            </w:r>
            <w:r>
              <w:rPr>
                <w:color w:val="auto"/>
                <w:sz w:val="20"/>
                <w:szCs w:val="20"/>
                <w:lang w:val="en-GB"/>
              </w:rPr>
              <w:t xml:space="preserve"> </w:t>
            </w:r>
            <w:r w:rsidRPr="00434ACE">
              <w:rPr>
                <w:color w:val="auto"/>
                <w:sz w:val="20"/>
                <w:szCs w:val="20"/>
                <w:lang w:val="en-GB"/>
              </w:rPr>
              <w:t>541674</w:t>
            </w:r>
            <w:r>
              <w:rPr>
                <w:color w:val="auto"/>
                <w:sz w:val="20"/>
                <w:szCs w:val="20"/>
                <w:lang w:val="en-GB"/>
              </w:rPr>
              <w:t>-X</w:t>
            </w:r>
          </w:p>
        </w:tc>
      </w:tr>
      <w:tr w:rsidR="001C160F" w:rsidRPr="004D3BC3" w14:paraId="7AFB73A8" w14:textId="77777777" w:rsidTr="00767C9C">
        <w:tc>
          <w:tcPr>
            <w:tcW w:w="3120" w:type="dxa"/>
            <w:tcBorders>
              <w:bottom w:val="single" w:sz="8" w:space="0" w:color="auto"/>
            </w:tcBorders>
            <w:shd w:val="clear" w:color="auto" w:fill="D9D9D9"/>
            <w:vAlign w:val="center"/>
          </w:tcPr>
          <w:p w14:paraId="2047C81A" w14:textId="0A1F37BB" w:rsidR="001C160F" w:rsidRPr="006E55EE" w:rsidRDefault="00A47702" w:rsidP="00982B34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Ссылка</w:t>
            </w:r>
            <w:r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на</w:t>
            </w:r>
            <w:r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982B34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ЭТД</w:t>
            </w:r>
            <w:r w:rsidR="00982B34"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/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Maintenance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Data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ref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.:</w:t>
            </w:r>
          </w:p>
        </w:tc>
        <w:tc>
          <w:tcPr>
            <w:tcW w:w="7512" w:type="dxa"/>
            <w:gridSpan w:val="8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CD46389" w14:textId="3AA91083" w:rsidR="003676BE" w:rsidRPr="00955546" w:rsidRDefault="00955546" w:rsidP="00B64094">
            <w:pPr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“</w:t>
            </w:r>
            <w:r w:rsidR="00434ACE" w:rsidRPr="00955546">
              <w:rPr>
                <w:rFonts w:ascii="Arial" w:hAnsi="Arial" w:cs="Arial"/>
                <w:bCs/>
                <w:sz w:val="20"/>
                <w:szCs w:val="20"/>
                <w:lang w:val="en-GB"/>
              </w:rPr>
              <w:t>TESTING AND FAULT ISOLATION</w:t>
            </w:r>
            <w:r>
              <w:rPr>
                <w:rFonts w:ascii="Arial" w:hAnsi="Arial" w:cs="Arial"/>
                <w:bCs/>
                <w:sz w:val="20"/>
                <w:szCs w:val="20"/>
                <w:lang w:val="en-GB"/>
              </w:rPr>
              <w:t>”</w:t>
            </w:r>
            <w:r w:rsidR="00E35865"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="004F4BF2"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CMM </w:t>
            </w:r>
            <w:r w:rsidR="00434ACE" w:rsidRPr="00955546">
              <w:rPr>
                <w:rFonts w:ascii="Arial" w:hAnsi="Arial" w:cs="Arial"/>
                <w:bCs/>
                <w:sz w:val="20"/>
                <w:szCs w:val="20"/>
                <w:lang w:val="en-GB"/>
              </w:rPr>
              <w:t>21-20-36</w:t>
            </w:r>
          </w:p>
        </w:tc>
      </w:tr>
      <w:tr w:rsidR="00C85F2D" w:rsidRPr="00DC334F" w14:paraId="6131EBB4" w14:textId="77777777" w:rsidTr="00013566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B90DBA9" w14:textId="77777777" w:rsidR="00C85F2D" w:rsidRPr="00955546" w:rsidRDefault="00C85F2D" w:rsidP="00C85F2D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  <w:highlight w:val="yellow"/>
              </w:rPr>
            </w:pPr>
            <w:r w:rsidRPr="0095554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Технические характеристики / параметры 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Characteristics</w:t>
            </w:r>
            <w:r w:rsidRPr="00955546">
              <w:rPr>
                <w:rFonts w:ascii="Arial" w:hAnsi="Arial" w:cs="Arial"/>
                <w:bCs/>
                <w:sz w:val="20"/>
                <w:szCs w:val="20"/>
              </w:rPr>
              <w:t>/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parameters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F479DF7" w14:textId="77777777" w:rsidR="00C85F2D" w:rsidRPr="00955546" w:rsidRDefault="00C85F2D" w:rsidP="0055453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sz w:val="20"/>
                <w:szCs w:val="20"/>
              </w:rPr>
              <w:t>Требуемые</w:t>
            </w:r>
          </w:p>
          <w:p w14:paraId="1983CFB8" w14:textId="77777777" w:rsidR="00C85F2D" w:rsidRPr="00955546" w:rsidRDefault="00C85F2D" w:rsidP="0055453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Required</w:t>
            </w:r>
          </w:p>
        </w:tc>
        <w:tc>
          <w:tcPr>
            <w:tcW w:w="269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70C48827" w14:textId="77777777" w:rsidR="00C85F2D" w:rsidRPr="00955546" w:rsidRDefault="00C85F2D" w:rsidP="0055453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sz w:val="20"/>
                <w:szCs w:val="20"/>
              </w:rPr>
              <w:t>Доступные</w:t>
            </w:r>
          </w:p>
          <w:p w14:paraId="3EA836DB" w14:textId="77777777" w:rsidR="00C85F2D" w:rsidRPr="00955546" w:rsidRDefault="00C85F2D" w:rsidP="00554536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  <w:highlight w:val="yellow"/>
              </w:rPr>
            </w:pP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Available</w:t>
            </w:r>
          </w:p>
        </w:tc>
        <w:tc>
          <w:tcPr>
            <w:tcW w:w="212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564D3E9B" w14:textId="77777777" w:rsidR="00C85F2D" w:rsidRPr="00955546" w:rsidRDefault="00C85F2D" w:rsidP="0055453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sz w:val="20"/>
                <w:szCs w:val="20"/>
              </w:rPr>
              <w:t>Заключение (соответствует / не соответствует)</w:t>
            </w:r>
          </w:p>
          <w:p w14:paraId="6C67B259" w14:textId="77777777" w:rsidR="00C85F2D" w:rsidRPr="00955546" w:rsidRDefault="00C85F2D" w:rsidP="00554536">
            <w:pPr>
              <w:jc w:val="center"/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  <w:highlight w:val="yellow"/>
                <w:lang w:val="en-US"/>
              </w:rPr>
            </w:pP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Conclusion (corresponds / does not correspond)</w:t>
            </w:r>
          </w:p>
        </w:tc>
      </w:tr>
      <w:tr w:rsidR="00E35865" w:rsidRPr="00DF6E82" w14:paraId="15F8D261" w14:textId="77777777" w:rsidTr="00013566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6B694BE4" w14:textId="5EF5487F" w:rsidR="00E35865" w:rsidRPr="000D3B66" w:rsidRDefault="00AA1C9A" w:rsidP="00EF4C69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sz w:val="20"/>
                <w:szCs w:val="20"/>
              </w:rPr>
              <w:t>Область применения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916815" w14:textId="0523B8C8" w:rsidR="00E35865" w:rsidRPr="004D3BC3" w:rsidRDefault="004D3BC3" w:rsidP="00EF4C6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Проверка замкнутости контактов выключателей</w:t>
            </w:r>
          </w:p>
        </w:tc>
        <w:tc>
          <w:tcPr>
            <w:tcW w:w="269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0252CA05" w14:textId="1CE476FA" w:rsidR="00E35865" w:rsidRPr="00955546" w:rsidRDefault="004D3BC3" w:rsidP="00EF4C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Проверка замкнутости контактов выключателей</w:t>
            </w:r>
          </w:p>
        </w:tc>
        <w:tc>
          <w:tcPr>
            <w:tcW w:w="212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3D1CD3DE" w14:textId="1011BC76" w:rsidR="00E35865" w:rsidRPr="00955546" w:rsidRDefault="00E35865" w:rsidP="00EF4C6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5546">
              <w:rPr>
                <w:rFonts w:ascii="Arial" w:hAnsi="Arial" w:cs="Arial"/>
                <w:sz w:val="20"/>
                <w:szCs w:val="20"/>
              </w:rPr>
              <w:t>Соответствует</w:t>
            </w:r>
          </w:p>
        </w:tc>
      </w:tr>
      <w:tr w:rsidR="00AA1C9A" w:rsidRPr="003E0B9D" w14:paraId="28CA0F60" w14:textId="77777777" w:rsidTr="00767C9C">
        <w:tc>
          <w:tcPr>
            <w:tcW w:w="31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12ED5307" w14:textId="77777777" w:rsidR="00AA1C9A" w:rsidRPr="00955546" w:rsidRDefault="00AA1C9A" w:rsidP="00AA1C9A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Поверка/калибровка</w:t>
            </w:r>
          </w:p>
          <w:p w14:paraId="359701D8" w14:textId="77777777" w:rsidR="00AA1C9A" w:rsidRPr="00955546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Calibration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D2E8E30" w14:textId="66CAB5EE" w:rsidR="00AA1C9A" w:rsidRPr="00955546" w:rsidRDefault="00AA1C9A" w:rsidP="00AA1C9A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Требуется</w:t>
            </w:r>
          </w:p>
          <w:p w14:paraId="7E11B5A7" w14:textId="763D8F57" w:rsidR="00AA1C9A" w:rsidRPr="00955546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    Required</w:t>
            </w:r>
          </w:p>
        </w:tc>
        <w:tc>
          <w:tcPr>
            <w:tcW w:w="2108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872CF5E" w14:textId="77777777" w:rsidR="00AA1C9A" w:rsidRPr="00955546" w:rsidRDefault="00AA1C9A" w:rsidP="00AA1C9A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Не требуется</w:t>
            </w:r>
          </w:p>
          <w:p w14:paraId="3789FAD4" w14:textId="77777777" w:rsidR="00AA1C9A" w:rsidRPr="00955546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   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Not required</w:t>
            </w:r>
          </w:p>
        </w:tc>
        <w:tc>
          <w:tcPr>
            <w:tcW w:w="2551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3685AE7" w14:textId="77777777" w:rsidR="00AA1C9A" w:rsidRPr="00955546" w:rsidRDefault="00AA1C9A" w:rsidP="00AA1C9A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Интервал Поверки/Калибровки </w:t>
            </w:r>
          </w:p>
          <w:p w14:paraId="15741920" w14:textId="77777777" w:rsidR="00AA1C9A" w:rsidRPr="00955546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Calibration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interval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</w:p>
        </w:tc>
        <w:tc>
          <w:tcPr>
            <w:tcW w:w="86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18BBC78" w14:textId="596BC874" w:rsidR="00AA1C9A" w:rsidRPr="00955546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</w:p>
        </w:tc>
      </w:tr>
      <w:tr w:rsidR="00AA1C9A" w:rsidRPr="003E0B9D" w14:paraId="50C28364" w14:textId="77777777" w:rsidTr="00767C9C">
        <w:tc>
          <w:tcPr>
            <w:tcW w:w="31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6ABCB029" w14:textId="77777777" w:rsidR="00AA1C9A" w:rsidRPr="00955546" w:rsidRDefault="00AA1C9A" w:rsidP="00AA1C9A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Использованные чертежи приложены:</w:t>
            </w:r>
          </w:p>
          <w:p w14:paraId="63BF1060" w14:textId="77777777" w:rsidR="00AA1C9A" w:rsidRPr="00955546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Drawings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used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as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enclosed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:</w:t>
            </w:r>
          </w:p>
        </w:tc>
        <w:tc>
          <w:tcPr>
            <w:tcW w:w="7512" w:type="dxa"/>
            <w:gridSpan w:val="8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3E419E7" w14:textId="0F801DDC" w:rsidR="00AA1C9A" w:rsidRPr="00396374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N/A</w:t>
            </w:r>
          </w:p>
        </w:tc>
      </w:tr>
      <w:tr w:rsidR="00AA1C9A" w:rsidRPr="00DC334F" w14:paraId="42821DF5" w14:textId="77777777" w:rsidTr="00767C9C">
        <w:tc>
          <w:tcPr>
            <w:tcW w:w="3120" w:type="dxa"/>
            <w:shd w:val="clear" w:color="auto" w:fill="D9D9D9"/>
            <w:vAlign w:val="center"/>
          </w:tcPr>
          <w:p w14:paraId="51377050" w14:textId="77777777" w:rsidR="00AA1C9A" w:rsidRPr="00955546" w:rsidRDefault="00AA1C9A" w:rsidP="00AA1C9A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Примечания:</w:t>
            </w:r>
          </w:p>
          <w:p w14:paraId="56DC96DC" w14:textId="77777777" w:rsidR="00AA1C9A" w:rsidRPr="00955546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Note:</w:t>
            </w:r>
          </w:p>
        </w:tc>
        <w:tc>
          <w:tcPr>
            <w:tcW w:w="7512" w:type="dxa"/>
            <w:gridSpan w:val="8"/>
            <w:shd w:val="clear" w:color="auto" w:fill="auto"/>
            <w:vAlign w:val="center"/>
          </w:tcPr>
          <w:p w14:paraId="6794620B" w14:textId="7167EFA1" w:rsidR="00AA1C9A" w:rsidRPr="00955546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Инструмент / оборудование: </w:t>
            </w:r>
            <w:r w:rsidRPr="00955546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изготовленный / </w:t>
            </w:r>
            <w:r w:rsidRPr="00955546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приобретенный</w:t>
            </w:r>
          </w:p>
        </w:tc>
      </w:tr>
      <w:tr w:rsidR="00AA1C9A" w:rsidRPr="004D3BC3" w14:paraId="60FA7A93" w14:textId="77777777" w:rsidTr="0029791B">
        <w:trPr>
          <w:trHeight w:val="1144"/>
        </w:trPr>
        <w:tc>
          <w:tcPr>
            <w:tcW w:w="10632" w:type="dxa"/>
            <w:gridSpan w:val="9"/>
            <w:shd w:val="clear" w:color="auto" w:fill="auto"/>
          </w:tcPr>
          <w:p w14:paraId="14C4114E" w14:textId="77777777" w:rsidR="00AA1C9A" w:rsidRPr="00955546" w:rsidRDefault="00AA1C9A" w:rsidP="00AA1C9A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Заключение о соответствии:</w:t>
            </w:r>
          </w:p>
          <w:p w14:paraId="56476270" w14:textId="77777777" w:rsidR="00AA1C9A" w:rsidRPr="00955546" w:rsidRDefault="00AA1C9A" w:rsidP="00AA1C9A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</w:p>
          <w:p w14:paraId="55AF90AE" w14:textId="1F4DC775" w:rsidR="00AA1C9A" w:rsidRDefault="00AA1C9A" w:rsidP="00AA1C9A">
            <w:pP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    </w:t>
            </w:r>
            <w:r w:rsidRPr="0095137D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Так как </w:t>
            </w:r>
            <w: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требуемые в соответствии с ЭТД </w:t>
            </w:r>
            <w:r w:rsidRPr="0095137D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>параметры</w:t>
            </w:r>
            <w: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="004D3BC3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FLUKE</w:t>
            </w:r>
            <w:r w:rsidR="004D3BC3" w:rsidRPr="004D3BC3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87</w:t>
            </w:r>
            <w:r w:rsidR="004D3BC3" w:rsidRPr="004D3BC3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137D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соответствуют параметрам оригинального инструмента </w:t>
            </w:r>
            <w:r w:rsidR="004D3BC3" w:rsidRPr="004D3BC3">
              <w:rPr>
                <w:rFonts w:ascii="Arial" w:hAnsi="Arial" w:cs="Arial"/>
                <w:sz w:val="20"/>
                <w:szCs w:val="20"/>
              </w:rPr>
              <w:t>8840A</w:t>
            </w:r>
            <w:r w:rsidR="004D3BC3" w:rsidRPr="004D3BC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5137D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>- он подходит для выполнения необходимых операций</w:t>
            </w:r>
            <w: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>.</w:t>
            </w:r>
          </w:p>
          <w:p w14:paraId="29DFAFC4" w14:textId="77777777" w:rsidR="00AA1C9A" w:rsidRPr="00955546" w:rsidRDefault="00AA1C9A" w:rsidP="00AA1C9A">
            <w:pP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</w:pPr>
          </w:p>
          <w:p w14:paraId="673EC5B4" w14:textId="77777777" w:rsidR="00AA1C9A" w:rsidRPr="00955546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На основе анализа данных технического обслуживания и результатов проведенных проверок, упомянутых выше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.</w:t>
            </w:r>
          </w:p>
          <w:p w14:paraId="4528B6A4" w14:textId="6193FFB5" w:rsidR="00AA1C9A" w:rsidRPr="00955546" w:rsidRDefault="00AA1C9A" w:rsidP="00AA1C9A">
            <w:pPr>
              <w:spacing w:line="276" w:lineRule="auto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Based on maintenance data analysis &amp; the performed inspections results mentioned above.</w:t>
            </w:r>
          </w:p>
          <w:p w14:paraId="4AE1C536" w14:textId="77777777" w:rsidR="00AA1C9A" w:rsidRPr="00955546" w:rsidRDefault="00AA1C9A" w:rsidP="00AA1C9A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</w:p>
          <w:p w14:paraId="45F37CBB" w14:textId="769B9CF8" w:rsidR="00AA1C9A" w:rsidRPr="00955546" w:rsidRDefault="00AA1C9A" w:rsidP="00AA1C9A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Комиссия в составе:</w:t>
            </w:r>
          </w:p>
          <w:p w14:paraId="2904F2E4" w14:textId="77777777" w:rsidR="00AA1C9A" w:rsidRPr="00955546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The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commission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:</w:t>
            </w:r>
          </w:p>
          <w:p w14:paraId="3DE6F051" w14:textId="77777777" w:rsidR="00AA1C9A" w:rsidRPr="00767C9C" w:rsidRDefault="00AA1C9A" w:rsidP="00AA1C9A">
            <w:pPr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020"/>
              <w:gridCol w:w="284"/>
              <w:gridCol w:w="1695"/>
              <w:gridCol w:w="283"/>
              <w:gridCol w:w="1134"/>
              <w:gridCol w:w="236"/>
              <w:gridCol w:w="1203"/>
              <w:gridCol w:w="283"/>
              <w:gridCol w:w="1134"/>
            </w:tblGrid>
            <w:tr w:rsidR="00AA1C9A" w:rsidRPr="00974C73" w14:paraId="31AF7026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5F9E24F2" w14:textId="4DBD3BB8" w:rsidR="00AA1C9A" w:rsidRPr="00457815" w:rsidRDefault="00AA1C9A" w:rsidP="00AA1C9A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</w:t>
                  </w: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ехнический персонал</w:t>
                  </w:r>
                </w:p>
                <w:p w14:paraId="50FC49BB" w14:textId="77777777" w:rsidR="00AA1C9A" w:rsidRPr="00640044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Maintenance</w:t>
                  </w:r>
                  <w:r w:rsidRPr="00640044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640044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79A56166" w14:textId="77777777" w:rsidR="00AA1C9A" w:rsidRPr="00640044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5896776C" w14:textId="77777777" w:rsidR="00AA1C9A" w:rsidRPr="00640044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1F703D55" w14:textId="77777777" w:rsidR="00AA1C9A" w:rsidRPr="00640044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2FEDAA37" w14:textId="77777777" w:rsidR="00AA1C9A" w:rsidRPr="00640044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4BA7CCA2" w14:textId="77777777" w:rsidR="00AA1C9A" w:rsidRPr="00640044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F6235B8" w14:textId="77777777" w:rsidR="00AA1C9A" w:rsidRPr="00640044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75B3CFFF" w14:textId="77777777" w:rsidR="00AA1C9A" w:rsidRPr="00640044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E3F6918" w14:textId="77777777" w:rsidR="00AA1C9A" w:rsidRPr="00640044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AA1C9A" w:rsidRPr="00974C73" w14:paraId="71792409" w14:textId="77777777" w:rsidTr="0029791B">
              <w:trPr>
                <w:trHeight w:val="59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326E1EA6" w14:textId="77777777" w:rsidR="00AA1C9A" w:rsidRPr="0029791B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2"/>
                      <w:szCs w:val="12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459A8CAA" w14:textId="77777777" w:rsidR="00AA1C9A" w:rsidRPr="00640044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9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5131EBD" w14:textId="77777777" w:rsidR="00AA1C9A" w:rsidRPr="00D07CB4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598F0F5A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04CCF9A" w14:textId="77777777" w:rsidR="00AA1C9A" w:rsidRPr="00D07CB4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7DC533F6" w14:textId="77777777" w:rsidR="00AA1C9A" w:rsidRPr="00974C73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1676F96" w14:textId="77777777" w:rsidR="00AA1C9A" w:rsidRPr="00D07CB4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483093DA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0AA4DB2E" w14:textId="77777777" w:rsidR="00AA1C9A" w:rsidRPr="00D07CB4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  <w:tr w:rsidR="00AA1C9A" w:rsidRPr="002D0F1E" w14:paraId="0A98A6D1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4F68738A" w14:textId="77777777" w:rsidR="00AA1C9A" w:rsidRPr="00457815" w:rsidRDefault="00AA1C9A" w:rsidP="00AA1C9A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Инженерно-технологический персонал</w:t>
                  </w:r>
                </w:p>
                <w:p w14:paraId="75256227" w14:textId="77777777" w:rsidR="00AA1C9A" w:rsidRPr="002D0F1E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Engineering</w:t>
                  </w:r>
                  <w:r w:rsidRPr="002D0F1E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2D0F1E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36335706" w14:textId="77777777" w:rsidR="00AA1C9A" w:rsidRPr="002D0F1E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A9E4789" w14:textId="77777777" w:rsidR="00AA1C9A" w:rsidRPr="002D0F1E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552B421D" w14:textId="77777777" w:rsidR="00AA1C9A" w:rsidRPr="002D0F1E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7942939" w14:textId="77777777" w:rsidR="00AA1C9A" w:rsidRPr="002D0F1E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09FE75FB" w14:textId="77777777" w:rsidR="00AA1C9A" w:rsidRPr="002D0F1E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200E4D8" w14:textId="77777777" w:rsidR="00AA1C9A" w:rsidRPr="002D0F1E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7757F0F5" w14:textId="77777777" w:rsidR="00AA1C9A" w:rsidRPr="002D0F1E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3C3D395" w14:textId="77777777" w:rsidR="00AA1C9A" w:rsidRPr="002D0F1E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AA1C9A" w:rsidRPr="0065438E" w14:paraId="20C17AD0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1D444F6F" w14:textId="77777777" w:rsidR="00AA1C9A" w:rsidRPr="0029791B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0"/>
                      <w:szCs w:val="1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60A80EF1" w14:textId="77777777" w:rsidR="00AA1C9A" w:rsidRPr="002D0F1E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9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2A52278B" w14:textId="77777777" w:rsidR="00AA1C9A" w:rsidRPr="0065438E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CC3B9DE" w14:textId="77777777" w:rsidR="00AA1C9A" w:rsidRPr="0065438E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BBE403B" w14:textId="77777777" w:rsidR="00AA1C9A" w:rsidRPr="0065438E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7CB2F551" w14:textId="77777777" w:rsidR="00AA1C9A" w:rsidRPr="0065438E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787A1531" w14:textId="77777777" w:rsidR="00AA1C9A" w:rsidRPr="0065438E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7E8BE0DF" w14:textId="77777777" w:rsidR="00AA1C9A" w:rsidRPr="0065438E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73ED6C0" w14:textId="77777777" w:rsidR="00AA1C9A" w:rsidRPr="0065438E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577D125F" w14:textId="77777777" w:rsidR="00AA1C9A" w:rsidRDefault="00AA1C9A" w:rsidP="00AA1C9A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</w:p>
          <w:p w14:paraId="39914917" w14:textId="17128178" w:rsidR="00AA1C9A" w:rsidRPr="00955546" w:rsidRDefault="00AA1C9A" w:rsidP="00AA1C9A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Принято решение принять инструмент/оборудование </w:t>
            </w:r>
            <w:r w:rsidR="004D3BC3" w:rsidRPr="004D3BC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GB"/>
              </w:rPr>
              <w:t>FLUKE</w:t>
            </w:r>
            <w:r w:rsidR="004D3BC3" w:rsidRPr="004D3BC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87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,</w:t>
            </w:r>
            <w:r w:rsidRPr="0095554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пригодное для </w:t>
            </w:r>
          </w:p>
          <w:p w14:paraId="641229B6" w14:textId="01C590AF" w:rsidR="00AA1C9A" w:rsidRPr="00955546" w:rsidRDefault="00AA1C9A" w:rsidP="00AA1C9A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использования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GB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во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GB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время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GB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технического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GB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обслуживания</w:t>
            </w: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GB"/>
              </w:rPr>
              <w:t xml:space="preserve">: </w:t>
            </w:r>
            <w:r w:rsidRPr="00955546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Ram Air Modulation Linear Electromechanical Actuator 541674-X.</w:t>
            </w:r>
          </w:p>
          <w:p w14:paraId="596ECB7A" w14:textId="77777777" w:rsidR="00AA1C9A" w:rsidRPr="001616F4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GB"/>
              </w:rPr>
            </w:pPr>
            <w:r w:rsidRPr="0095554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Decided to accept the tool/equipment suitable for use during maintenance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.</w:t>
            </w:r>
          </w:p>
          <w:p w14:paraId="6A4191E2" w14:textId="1856EA7F" w:rsidR="00AA1C9A" w:rsidRPr="001616F4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GB"/>
              </w:rPr>
            </w:pPr>
            <w:r w:rsidRPr="001616F4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GB"/>
              </w:rPr>
              <w:t xml:space="preserve"> </w:t>
            </w:r>
          </w:p>
          <w:p w14:paraId="1EA5FD7E" w14:textId="3F85568B" w:rsidR="00AA1C9A" w:rsidRPr="004D3BC3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u w:val="single"/>
                <w:lang w:val="en-GB"/>
              </w:rPr>
            </w:pP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Альтернативному</w:t>
            </w:r>
            <w:r w:rsidRPr="004D3BC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GB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инструменту</w:t>
            </w:r>
            <w:r w:rsidRPr="004D3BC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GB"/>
              </w:rPr>
              <w:t>/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оборудованию</w:t>
            </w:r>
            <w:r w:rsidRPr="004D3BC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GB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присвоен</w:t>
            </w:r>
            <w:r w:rsidRPr="004D3BC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GB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персональный</w:t>
            </w:r>
            <w:r w:rsidRPr="004D3BC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GB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идентификационный</w:t>
            </w:r>
            <w:r w:rsidRPr="004D3BC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GB"/>
              </w:rPr>
              <w:t xml:space="preserve"> </w:t>
            </w:r>
            <w:r w:rsidRPr="0095554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номер</w:t>
            </w:r>
            <w:r w:rsidRPr="004D3BC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GB"/>
              </w:rPr>
              <w:t xml:space="preserve"> /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Alternate</w:t>
            </w:r>
            <w:r w:rsidRPr="004D3BC3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tool</w:t>
            </w:r>
            <w:r w:rsidRPr="004D3BC3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/ 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equipment</w:t>
            </w:r>
            <w:r w:rsidRPr="004D3BC3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is</w:t>
            </w:r>
            <w:r w:rsidRPr="004D3BC3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marked</w:t>
            </w:r>
            <w:r w:rsidRPr="004D3BC3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</w:t>
            </w:r>
            <w:r w:rsidRPr="00955546">
              <w:rPr>
                <w:rFonts w:ascii="Arial" w:hAnsi="Arial" w:cs="Arial"/>
                <w:bCs/>
                <w:sz w:val="20"/>
                <w:szCs w:val="20"/>
                <w:lang w:val="en-US"/>
              </w:rPr>
              <w:t>by</w:t>
            </w:r>
            <w:r w:rsidRPr="004D3BC3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</w:t>
            </w:r>
            <w:r w:rsidRPr="00955546">
              <w:rPr>
                <w:rFonts w:ascii="Arial" w:hAnsi="Arial" w:cs="Arial"/>
                <w:b/>
                <w:sz w:val="20"/>
                <w:szCs w:val="20"/>
                <w:lang w:val="en-US"/>
              </w:rPr>
              <w:t>ID</w:t>
            </w:r>
            <w:r w:rsidRPr="004D3BC3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</w:t>
            </w:r>
            <w:r w:rsidRPr="00955546">
              <w:rPr>
                <w:rFonts w:ascii="Arial" w:hAnsi="Arial" w:cs="Arial"/>
                <w:b/>
                <w:sz w:val="20"/>
                <w:szCs w:val="20"/>
                <w:lang w:val="en-US"/>
              </w:rPr>
              <w:t>number</w:t>
            </w:r>
            <w:r w:rsidRPr="004D3BC3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: </w:t>
            </w:r>
            <w:r w:rsidR="004D3BC3" w:rsidRPr="004D3BC3">
              <w:rPr>
                <w:rFonts w:ascii="Arial" w:hAnsi="Arial" w:cs="Arial"/>
                <w:b/>
                <w:sz w:val="20"/>
                <w:szCs w:val="20"/>
                <w:lang w:val="en-GB"/>
              </w:rPr>
              <w:t>NWT14283</w:t>
            </w:r>
            <w:r w:rsidR="004D3BC3">
              <w:rPr>
                <w:rFonts w:ascii="Arial" w:hAnsi="Arial" w:cs="Arial"/>
                <w:b/>
                <w:sz w:val="20"/>
                <w:szCs w:val="20"/>
                <w:lang w:val="en-GB"/>
              </w:rPr>
              <w:t>,</w:t>
            </w:r>
            <w:r w:rsidR="004D3BC3" w:rsidRPr="004D3BC3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AT84</w:t>
            </w:r>
          </w:p>
        </w:tc>
      </w:tr>
      <w:tr w:rsidR="00AA1C9A" w:rsidRPr="00DC334F" w14:paraId="69259B6B" w14:textId="77777777" w:rsidTr="0029791B">
        <w:trPr>
          <w:trHeight w:val="1134"/>
        </w:trPr>
        <w:tc>
          <w:tcPr>
            <w:tcW w:w="10632" w:type="dxa"/>
            <w:gridSpan w:val="9"/>
            <w:shd w:val="clear" w:color="auto" w:fill="auto"/>
          </w:tcPr>
          <w:p w14:paraId="043D5543" w14:textId="77777777" w:rsidR="00AA1C9A" w:rsidRPr="004D3BC3" w:rsidRDefault="00AA1C9A" w:rsidP="00AA1C9A">
            <w:pPr>
              <w:rPr>
                <w:rFonts w:ascii="Arial" w:hAnsi="Arial" w:cs="Arial"/>
                <w:spacing w:val="12"/>
                <w:sz w:val="8"/>
                <w:szCs w:val="8"/>
                <w:lang w:val="en-GB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290"/>
              <w:gridCol w:w="283"/>
              <w:gridCol w:w="1000"/>
              <w:gridCol w:w="283"/>
              <w:gridCol w:w="1276"/>
              <w:gridCol w:w="283"/>
              <w:gridCol w:w="1694"/>
              <w:gridCol w:w="284"/>
              <w:gridCol w:w="1708"/>
            </w:tblGrid>
            <w:tr w:rsidR="00AA1C9A" w:rsidRPr="004D3BC3" w14:paraId="59F8AB5A" w14:textId="77777777" w:rsidTr="005322C3">
              <w:trPr>
                <w:trHeight w:val="284"/>
              </w:trPr>
              <w:tc>
                <w:tcPr>
                  <w:tcW w:w="3290" w:type="dxa"/>
                  <w:shd w:val="clear" w:color="auto" w:fill="auto"/>
                  <w:vAlign w:val="bottom"/>
                </w:tcPr>
                <w:p w14:paraId="3FFCA87B" w14:textId="77777777" w:rsidR="00AA1C9A" w:rsidRPr="00F50533" w:rsidRDefault="00AA1C9A" w:rsidP="00AA1C9A">
                  <w:pPr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  <w:lang w:val="en-US"/>
                    </w:rPr>
                  </w:pP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</w:rPr>
                    <w:t>Начальник</w:t>
                  </w: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  <w:lang w:val="en-US"/>
                    </w:rPr>
                    <w:t xml:space="preserve"> </w:t>
                  </w: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</w:rPr>
                    <w:t>ИТО</w:t>
                  </w:r>
                </w:p>
                <w:p w14:paraId="5AD858EA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spacing w:val="12"/>
                      <w:sz w:val="20"/>
                      <w:szCs w:val="20"/>
                      <w:lang w:val="en-US"/>
                    </w:rPr>
                    <w:t>Engineering Department Manager</w:t>
                  </w:r>
                  <w:r w:rsidRPr="00974C73">
                    <w:rPr>
                      <w:rFonts w:ascii="Arial" w:hAnsi="Arial" w:cs="Arial"/>
                      <w:spacing w:val="12"/>
                      <w:sz w:val="20"/>
                      <w:szCs w:val="20"/>
                      <w:lang w:val="en-US"/>
                    </w:rPr>
                    <w:t>: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38D7E7DE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000" w:type="dxa"/>
                  <w:shd w:val="clear" w:color="auto" w:fill="auto"/>
                </w:tcPr>
                <w:p w14:paraId="4DE707D7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332494EE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1D722F6D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40922E95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69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311D6A1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1E63C9CA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08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541020D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</w:tr>
            <w:tr w:rsidR="00AA1C9A" w:rsidRPr="00974C73" w14:paraId="78007ADD" w14:textId="77777777" w:rsidTr="005322C3">
              <w:trPr>
                <w:trHeight w:val="284"/>
              </w:trPr>
              <w:tc>
                <w:tcPr>
                  <w:tcW w:w="3290" w:type="dxa"/>
                  <w:shd w:val="clear" w:color="auto" w:fill="auto"/>
                  <w:vAlign w:val="bottom"/>
                </w:tcPr>
                <w:p w14:paraId="33D274A3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2BD15BFF" w14:textId="77777777" w:rsidR="00AA1C9A" w:rsidRPr="00974C73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000" w:type="dxa"/>
                  <w:shd w:val="clear" w:color="auto" w:fill="auto"/>
                </w:tcPr>
                <w:p w14:paraId="19C303C1" w14:textId="77777777" w:rsidR="00AA1C9A" w:rsidRPr="00974C73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6973CCD7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A864A1F" w14:textId="77777777" w:rsidR="00AA1C9A" w:rsidRPr="00D07CB4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CD63DF6" w14:textId="77777777" w:rsidR="00AA1C9A" w:rsidRPr="00974C73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69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3213D0C6" w14:textId="77777777" w:rsidR="00AA1C9A" w:rsidRPr="00974C73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3D3CFD91" w14:textId="77777777" w:rsidR="00AA1C9A" w:rsidRPr="00974C73" w:rsidRDefault="00AA1C9A" w:rsidP="00AA1C9A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08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7D88202" w14:textId="77777777" w:rsidR="00AA1C9A" w:rsidRPr="00974C73" w:rsidRDefault="00AA1C9A" w:rsidP="00AA1C9A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45765EF4" w14:textId="77777777" w:rsidR="00AA1C9A" w:rsidRPr="00DC334F" w:rsidRDefault="00AA1C9A" w:rsidP="00AA1C9A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</w:p>
        </w:tc>
      </w:tr>
    </w:tbl>
    <w:p w14:paraId="6EC40D48" w14:textId="07E2A6D3" w:rsidR="0065438E" w:rsidRPr="002F3308" w:rsidRDefault="0065438E" w:rsidP="0065438E">
      <w:pPr>
        <w:tabs>
          <w:tab w:val="left" w:pos="2419"/>
        </w:tabs>
        <w:rPr>
          <w:rFonts w:ascii="Arial" w:hAnsi="Arial" w:cs="Arial"/>
          <w:sz w:val="20"/>
          <w:szCs w:val="20"/>
          <w:lang w:val="en-US"/>
        </w:rPr>
      </w:pPr>
    </w:p>
    <w:sectPr w:rsidR="0065438E" w:rsidRPr="002F3308" w:rsidSect="00201749">
      <w:headerReference w:type="default" r:id="rId7"/>
      <w:footerReference w:type="default" r:id="rId8"/>
      <w:pgSz w:w="11906" w:h="16838"/>
      <w:pgMar w:top="426" w:right="850" w:bottom="142" w:left="1701" w:header="39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056E83" w14:textId="77777777" w:rsidR="00E54FD8" w:rsidRDefault="00E54FD8" w:rsidP="0065438E">
      <w:r>
        <w:separator/>
      </w:r>
    </w:p>
  </w:endnote>
  <w:endnote w:type="continuationSeparator" w:id="0">
    <w:p w14:paraId="20293DAB" w14:textId="77777777" w:rsidR="00E54FD8" w:rsidRDefault="00E54FD8" w:rsidP="006543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4"/>
      <w:tblW w:w="10632" w:type="dxa"/>
      <w:tblInd w:w="-998" w:type="dxa"/>
      <w:tblLook w:val="04A0" w:firstRow="1" w:lastRow="0" w:firstColumn="1" w:lastColumn="0" w:noHBand="0" w:noVBand="1"/>
    </w:tblPr>
    <w:tblGrid>
      <w:gridCol w:w="5670"/>
      <w:gridCol w:w="4962"/>
    </w:tblGrid>
    <w:tr w:rsidR="00EB3DA6" w14:paraId="6AB9C062" w14:textId="77777777" w:rsidTr="003604BB">
      <w:tc>
        <w:tcPr>
          <w:tcW w:w="5670" w:type="dxa"/>
          <w:vAlign w:val="center"/>
        </w:tcPr>
        <w:p w14:paraId="43589480" w14:textId="7AA7C854" w:rsidR="00EB3DA6" w:rsidRPr="00265FCD" w:rsidRDefault="00EB3DA6" w:rsidP="00A60AD1">
          <w:pPr>
            <w:pStyle w:val="a9"/>
            <w:spacing w:before="120" w:after="120"/>
            <w:rPr>
              <w:rFonts w:ascii="Arial" w:hAnsi="Arial" w:cs="Arial"/>
              <w:sz w:val="20"/>
              <w:szCs w:val="20"/>
            </w:rPr>
          </w:pPr>
          <w:r w:rsidRPr="00265FCD">
            <w:rPr>
              <w:rFonts w:ascii="Arial" w:hAnsi="Arial" w:cs="Arial"/>
              <w:sz w:val="20"/>
              <w:szCs w:val="20"/>
            </w:rPr>
            <w:t>Форма АТ 025. Ревизия 00. Дата: 13.05.2024</w:t>
          </w:r>
        </w:p>
      </w:tc>
      <w:tc>
        <w:tcPr>
          <w:tcW w:w="4962" w:type="dxa"/>
          <w:vAlign w:val="center"/>
        </w:tcPr>
        <w:p w14:paraId="3845D99A" w14:textId="1840A9A9" w:rsidR="00EB3DA6" w:rsidRPr="00767C9C" w:rsidRDefault="000D0780" w:rsidP="00991BC5">
          <w:pPr>
            <w:pStyle w:val="a9"/>
            <w:spacing w:before="120" w:after="120"/>
            <w:jc w:val="right"/>
            <w:rPr>
              <w:rFonts w:ascii="Arial" w:hAnsi="Arial" w:cs="Arial"/>
              <w:sz w:val="20"/>
              <w:szCs w:val="20"/>
              <w:lang w:val="en-US"/>
            </w:rPr>
          </w:pPr>
          <w:r w:rsidRPr="00265FCD">
            <w:rPr>
              <w:rFonts w:ascii="Arial" w:hAnsi="Arial" w:cs="Arial"/>
              <w:sz w:val="20"/>
              <w:szCs w:val="20"/>
            </w:rPr>
            <w:t xml:space="preserve">Страница 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instrText>PAGE  \* Arabic  \* MERGEFORMAT</w:instrTex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>
            <w:rPr>
              <w:rFonts w:ascii="Arial" w:hAnsi="Arial" w:cs="Arial"/>
              <w:b/>
              <w:bCs/>
              <w:sz w:val="20"/>
              <w:szCs w:val="20"/>
            </w:rPr>
            <w:t>1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  <w:r w:rsidRPr="00265FCD">
            <w:rPr>
              <w:rFonts w:ascii="Arial" w:hAnsi="Arial" w:cs="Arial"/>
              <w:sz w:val="20"/>
              <w:szCs w:val="20"/>
            </w:rPr>
            <w:t xml:space="preserve"> из 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instrText>NUMPAGES  \* Arabic  \* MERGEFORMAT</w:instrTex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>
            <w:rPr>
              <w:rFonts w:ascii="Arial" w:hAnsi="Arial" w:cs="Arial"/>
              <w:b/>
              <w:bCs/>
              <w:sz w:val="20"/>
              <w:szCs w:val="20"/>
            </w:rPr>
            <w:t>2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</w:p>
      </w:tc>
    </w:tr>
  </w:tbl>
  <w:p w14:paraId="6A1F67EA" w14:textId="77777777" w:rsidR="0065438E" w:rsidRPr="00EB3DA6" w:rsidRDefault="0065438E" w:rsidP="00EB3DA6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B609DA" w14:textId="77777777" w:rsidR="00E54FD8" w:rsidRDefault="00E54FD8" w:rsidP="0065438E">
      <w:r>
        <w:separator/>
      </w:r>
    </w:p>
  </w:footnote>
  <w:footnote w:type="continuationSeparator" w:id="0">
    <w:p w14:paraId="38463D2A" w14:textId="77777777" w:rsidR="00E54FD8" w:rsidRDefault="00E54FD8" w:rsidP="006543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4"/>
      <w:tblW w:w="10632" w:type="dxa"/>
      <w:tblInd w:w="-998" w:type="dxa"/>
      <w:tblLook w:val="04A0" w:firstRow="1" w:lastRow="0" w:firstColumn="1" w:lastColumn="0" w:noHBand="0" w:noVBand="1"/>
    </w:tblPr>
    <w:tblGrid>
      <w:gridCol w:w="3120"/>
      <w:gridCol w:w="7512"/>
    </w:tblGrid>
    <w:tr w:rsidR="00AB1125" w:rsidRPr="0087076D" w14:paraId="3C44D05B" w14:textId="77777777" w:rsidTr="006E55EE">
      <w:trPr>
        <w:trHeight w:val="1125"/>
      </w:trPr>
      <w:tc>
        <w:tcPr>
          <w:tcW w:w="3120" w:type="dxa"/>
          <w:vAlign w:val="center"/>
        </w:tcPr>
        <w:p w14:paraId="65D1E5A1" w14:textId="436AE315" w:rsidR="00AB1125" w:rsidRDefault="00AB1125" w:rsidP="00AB1125">
          <w:pPr>
            <w:pStyle w:val="a7"/>
            <w:jc w:val="center"/>
          </w:pPr>
          <w:r>
            <w:rPr>
              <w:noProof/>
            </w:rPr>
            <w:drawing>
              <wp:inline distT="0" distB="0" distL="0" distR="0" wp14:anchorId="76966AC7" wp14:editId="76182C0D">
                <wp:extent cx="1463167" cy="586791"/>
                <wp:effectExtent l="0" t="0" r="3810" b="3810"/>
                <wp:docPr id="182839933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28399330" name="Рисунок 1828399330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3167" cy="5867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512" w:type="dxa"/>
          <w:vAlign w:val="center"/>
        </w:tcPr>
        <w:p w14:paraId="1566D53D" w14:textId="77777777" w:rsidR="00AB1125" w:rsidRPr="00AB1125" w:rsidRDefault="00AB1125" w:rsidP="00AB1125">
          <w:pPr>
            <w:ind w:left="-108"/>
            <w:jc w:val="center"/>
            <w:rPr>
              <w:rFonts w:ascii="Arial" w:hAnsi="Arial" w:cs="Arial"/>
              <w:b/>
              <w:bCs/>
              <w:color w:val="000000"/>
              <w:spacing w:val="24"/>
              <w:sz w:val="28"/>
              <w:szCs w:val="28"/>
            </w:rPr>
          </w:pPr>
          <w:r w:rsidRPr="00AB1125">
            <w:rPr>
              <w:rFonts w:ascii="Arial" w:hAnsi="Arial" w:cs="Arial"/>
              <w:b/>
              <w:bCs/>
              <w:color w:val="000000"/>
              <w:spacing w:val="24"/>
              <w:sz w:val="28"/>
              <w:szCs w:val="28"/>
            </w:rPr>
            <w:t>Отчёт о пригодности альтернативного АТИ</w:t>
          </w:r>
        </w:p>
        <w:p w14:paraId="40634B19" w14:textId="29583887" w:rsidR="009E426B" w:rsidRPr="002338CE" w:rsidRDefault="00AB1125" w:rsidP="00991BC5">
          <w:pPr>
            <w:pStyle w:val="a7"/>
            <w:jc w:val="center"/>
            <w:rPr>
              <w:rFonts w:ascii="Arial" w:hAnsi="Arial" w:cs="Arial"/>
              <w:color w:val="000000"/>
              <w:spacing w:val="24"/>
              <w:lang w:val="en-US"/>
            </w:rPr>
          </w:pP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Tool</w:t>
          </w:r>
          <w:r w:rsidRPr="00540174">
            <w:rPr>
              <w:rFonts w:ascii="Arial" w:hAnsi="Arial" w:cs="Arial"/>
              <w:color w:val="000000"/>
              <w:spacing w:val="24"/>
            </w:rPr>
            <w:t>/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Equipment</w:t>
          </w:r>
          <w:r w:rsidRPr="00540174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Conformity</w:t>
          </w:r>
          <w:r w:rsidRPr="00540174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Report</w:t>
          </w:r>
          <w:r w:rsidRPr="00540174">
            <w:rPr>
              <w:rFonts w:ascii="Arial" w:hAnsi="Arial" w:cs="Arial"/>
              <w:color w:val="000000"/>
              <w:spacing w:val="24"/>
            </w:rPr>
            <w:t xml:space="preserve"> </w:t>
          </w:r>
          <w:r w:rsidR="004E78E3" w:rsidRPr="00540174">
            <w:rPr>
              <w:rFonts w:ascii="Arial" w:hAnsi="Arial" w:cs="Arial"/>
              <w:color w:val="000000"/>
              <w:spacing w:val="24"/>
            </w:rPr>
            <w:t>№</w:t>
          </w:r>
          <w:r w:rsidR="006E2538" w:rsidRPr="00194F0E">
            <w:rPr>
              <w:rFonts w:ascii="Arial" w:hAnsi="Arial" w:cs="Arial"/>
              <w:color w:val="000000"/>
              <w:spacing w:val="24"/>
            </w:rPr>
            <w:t>2</w:t>
          </w:r>
          <w:r w:rsidR="00396374" w:rsidRPr="001616F4">
            <w:rPr>
              <w:rFonts w:ascii="Arial" w:hAnsi="Arial" w:cs="Arial"/>
              <w:color w:val="000000"/>
              <w:spacing w:val="24"/>
            </w:rPr>
            <w:t>9</w:t>
          </w:r>
          <w:r w:rsidR="002338CE">
            <w:rPr>
              <w:rFonts w:ascii="Arial" w:hAnsi="Arial" w:cs="Arial"/>
              <w:color w:val="000000"/>
              <w:spacing w:val="24"/>
              <w:lang w:val="en-US"/>
            </w:rPr>
            <w:t>7</w:t>
          </w:r>
        </w:p>
      </w:tc>
    </w:tr>
  </w:tbl>
  <w:p w14:paraId="231E6696" w14:textId="3C181E54" w:rsidR="00AB1125" w:rsidRPr="00540174" w:rsidRDefault="00AB1125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D92"/>
    <w:rsid w:val="000108E8"/>
    <w:rsid w:val="00013566"/>
    <w:rsid w:val="00020B29"/>
    <w:rsid w:val="00020B3D"/>
    <w:rsid w:val="0003282D"/>
    <w:rsid w:val="000352C1"/>
    <w:rsid w:val="00035480"/>
    <w:rsid w:val="00037E08"/>
    <w:rsid w:val="00054E79"/>
    <w:rsid w:val="000606D4"/>
    <w:rsid w:val="0007130D"/>
    <w:rsid w:val="00076733"/>
    <w:rsid w:val="000817B1"/>
    <w:rsid w:val="000858F2"/>
    <w:rsid w:val="000867DC"/>
    <w:rsid w:val="00090789"/>
    <w:rsid w:val="0009468A"/>
    <w:rsid w:val="00096CA3"/>
    <w:rsid w:val="000A5AE1"/>
    <w:rsid w:val="000B15D9"/>
    <w:rsid w:val="000B6B27"/>
    <w:rsid w:val="000D0780"/>
    <w:rsid w:val="000D3B66"/>
    <w:rsid w:val="000D6C76"/>
    <w:rsid w:val="000D73DD"/>
    <w:rsid w:val="000D7F96"/>
    <w:rsid w:val="0010705E"/>
    <w:rsid w:val="0011089F"/>
    <w:rsid w:val="00110A32"/>
    <w:rsid w:val="001140DB"/>
    <w:rsid w:val="00117FCF"/>
    <w:rsid w:val="0012282F"/>
    <w:rsid w:val="00127906"/>
    <w:rsid w:val="001361C8"/>
    <w:rsid w:val="00136BB8"/>
    <w:rsid w:val="001421F5"/>
    <w:rsid w:val="00143DB2"/>
    <w:rsid w:val="001444C4"/>
    <w:rsid w:val="0014528D"/>
    <w:rsid w:val="00150B8C"/>
    <w:rsid w:val="001515C1"/>
    <w:rsid w:val="001616F4"/>
    <w:rsid w:val="00162651"/>
    <w:rsid w:val="00166836"/>
    <w:rsid w:val="00170B0C"/>
    <w:rsid w:val="0017285A"/>
    <w:rsid w:val="00172F7F"/>
    <w:rsid w:val="00180369"/>
    <w:rsid w:val="00186881"/>
    <w:rsid w:val="00194F0E"/>
    <w:rsid w:val="001B162E"/>
    <w:rsid w:val="001B1A2C"/>
    <w:rsid w:val="001B350A"/>
    <w:rsid w:val="001B66BE"/>
    <w:rsid w:val="001C160F"/>
    <w:rsid w:val="001C795E"/>
    <w:rsid w:val="001D34E3"/>
    <w:rsid w:val="001D38C3"/>
    <w:rsid w:val="001E7801"/>
    <w:rsid w:val="001E7A3D"/>
    <w:rsid w:val="001E7EB6"/>
    <w:rsid w:val="001F0D57"/>
    <w:rsid w:val="001F1408"/>
    <w:rsid w:val="00201749"/>
    <w:rsid w:val="002147F6"/>
    <w:rsid w:val="00217E75"/>
    <w:rsid w:val="002217CD"/>
    <w:rsid w:val="002220A4"/>
    <w:rsid w:val="002338CE"/>
    <w:rsid w:val="0023404B"/>
    <w:rsid w:val="00237195"/>
    <w:rsid w:val="00243619"/>
    <w:rsid w:val="002523A3"/>
    <w:rsid w:val="00252939"/>
    <w:rsid w:val="00257F3B"/>
    <w:rsid w:val="0026020B"/>
    <w:rsid w:val="00265FCD"/>
    <w:rsid w:val="00273E89"/>
    <w:rsid w:val="002746D0"/>
    <w:rsid w:val="00277207"/>
    <w:rsid w:val="00281E8A"/>
    <w:rsid w:val="00283B6B"/>
    <w:rsid w:val="00291750"/>
    <w:rsid w:val="00291F28"/>
    <w:rsid w:val="0029791B"/>
    <w:rsid w:val="002A047E"/>
    <w:rsid w:val="002A3087"/>
    <w:rsid w:val="002A6958"/>
    <w:rsid w:val="002B0894"/>
    <w:rsid w:val="002B6007"/>
    <w:rsid w:val="002C4967"/>
    <w:rsid w:val="002D0F1E"/>
    <w:rsid w:val="002E4D3E"/>
    <w:rsid w:val="002E6282"/>
    <w:rsid w:val="002E72F7"/>
    <w:rsid w:val="002F1796"/>
    <w:rsid w:val="002F20EB"/>
    <w:rsid w:val="002F295B"/>
    <w:rsid w:val="002F3308"/>
    <w:rsid w:val="0030089B"/>
    <w:rsid w:val="00300EA1"/>
    <w:rsid w:val="0030167D"/>
    <w:rsid w:val="00315EDC"/>
    <w:rsid w:val="003255FC"/>
    <w:rsid w:val="003258EC"/>
    <w:rsid w:val="00334D27"/>
    <w:rsid w:val="00336C24"/>
    <w:rsid w:val="00343CC9"/>
    <w:rsid w:val="003455FA"/>
    <w:rsid w:val="00355F61"/>
    <w:rsid w:val="0035723D"/>
    <w:rsid w:val="003604BB"/>
    <w:rsid w:val="00362C0B"/>
    <w:rsid w:val="003676BE"/>
    <w:rsid w:val="00377D63"/>
    <w:rsid w:val="00387269"/>
    <w:rsid w:val="00390EEE"/>
    <w:rsid w:val="00396374"/>
    <w:rsid w:val="0039649B"/>
    <w:rsid w:val="00397F47"/>
    <w:rsid w:val="003A3C44"/>
    <w:rsid w:val="003A6197"/>
    <w:rsid w:val="003B54E3"/>
    <w:rsid w:val="003E0B9D"/>
    <w:rsid w:val="003E0E55"/>
    <w:rsid w:val="003E13C6"/>
    <w:rsid w:val="003E78ED"/>
    <w:rsid w:val="003F10FD"/>
    <w:rsid w:val="003F523E"/>
    <w:rsid w:val="003F5A0C"/>
    <w:rsid w:val="003F77ED"/>
    <w:rsid w:val="00403BEF"/>
    <w:rsid w:val="00407B87"/>
    <w:rsid w:val="0041064B"/>
    <w:rsid w:val="0041746A"/>
    <w:rsid w:val="00424B0F"/>
    <w:rsid w:val="00434ACE"/>
    <w:rsid w:val="004372DD"/>
    <w:rsid w:val="00444C88"/>
    <w:rsid w:val="00453A82"/>
    <w:rsid w:val="004577D6"/>
    <w:rsid w:val="0046284D"/>
    <w:rsid w:val="00464250"/>
    <w:rsid w:val="00473FEE"/>
    <w:rsid w:val="00483194"/>
    <w:rsid w:val="0048556C"/>
    <w:rsid w:val="0048567F"/>
    <w:rsid w:val="004937D8"/>
    <w:rsid w:val="004A4911"/>
    <w:rsid w:val="004A5527"/>
    <w:rsid w:val="004B588C"/>
    <w:rsid w:val="004B7133"/>
    <w:rsid w:val="004C0D73"/>
    <w:rsid w:val="004C10EC"/>
    <w:rsid w:val="004C1DAB"/>
    <w:rsid w:val="004C3D5C"/>
    <w:rsid w:val="004C514C"/>
    <w:rsid w:val="004D06DC"/>
    <w:rsid w:val="004D234F"/>
    <w:rsid w:val="004D3BC3"/>
    <w:rsid w:val="004D589F"/>
    <w:rsid w:val="004E786B"/>
    <w:rsid w:val="004E78E3"/>
    <w:rsid w:val="004F130A"/>
    <w:rsid w:val="004F4BF2"/>
    <w:rsid w:val="00501E89"/>
    <w:rsid w:val="00502623"/>
    <w:rsid w:val="005041AE"/>
    <w:rsid w:val="00526F37"/>
    <w:rsid w:val="005322C3"/>
    <w:rsid w:val="0053640C"/>
    <w:rsid w:val="00540174"/>
    <w:rsid w:val="005423DB"/>
    <w:rsid w:val="0054579D"/>
    <w:rsid w:val="00550AED"/>
    <w:rsid w:val="0055425C"/>
    <w:rsid w:val="00554536"/>
    <w:rsid w:val="005710E0"/>
    <w:rsid w:val="00584C8D"/>
    <w:rsid w:val="00585E05"/>
    <w:rsid w:val="00596377"/>
    <w:rsid w:val="005A6E5C"/>
    <w:rsid w:val="005B14FE"/>
    <w:rsid w:val="005B2912"/>
    <w:rsid w:val="005B3C36"/>
    <w:rsid w:val="005B55B4"/>
    <w:rsid w:val="005C214C"/>
    <w:rsid w:val="005C558E"/>
    <w:rsid w:val="005D388B"/>
    <w:rsid w:val="005D6DEA"/>
    <w:rsid w:val="005F331C"/>
    <w:rsid w:val="005F3F14"/>
    <w:rsid w:val="0060209B"/>
    <w:rsid w:val="00607F1A"/>
    <w:rsid w:val="00617D64"/>
    <w:rsid w:val="00620D50"/>
    <w:rsid w:val="0062188D"/>
    <w:rsid w:val="00626857"/>
    <w:rsid w:val="00630233"/>
    <w:rsid w:val="00632DA4"/>
    <w:rsid w:val="006336BA"/>
    <w:rsid w:val="00640044"/>
    <w:rsid w:val="00642A04"/>
    <w:rsid w:val="006460FA"/>
    <w:rsid w:val="006467E7"/>
    <w:rsid w:val="006529AF"/>
    <w:rsid w:val="0065438E"/>
    <w:rsid w:val="0066716F"/>
    <w:rsid w:val="00670FEB"/>
    <w:rsid w:val="00686E42"/>
    <w:rsid w:val="00687578"/>
    <w:rsid w:val="00687D23"/>
    <w:rsid w:val="00693BEF"/>
    <w:rsid w:val="0069536E"/>
    <w:rsid w:val="006958A7"/>
    <w:rsid w:val="00696A5D"/>
    <w:rsid w:val="006A0248"/>
    <w:rsid w:val="006A37E5"/>
    <w:rsid w:val="006A481F"/>
    <w:rsid w:val="006B0A54"/>
    <w:rsid w:val="006B4DD4"/>
    <w:rsid w:val="006B6469"/>
    <w:rsid w:val="006C218A"/>
    <w:rsid w:val="006C35B4"/>
    <w:rsid w:val="006C701D"/>
    <w:rsid w:val="006D11E8"/>
    <w:rsid w:val="006E2538"/>
    <w:rsid w:val="006E32FC"/>
    <w:rsid w:val="006E55EE"/>
    <w:rsid w:val="006F15EE"/>
    <w:rsid w:val="006F7360"/>
    <w:rsid w:val="00706A10"/>
    <w:rsid w:val="00707860"/>
    <w:rsid w:val="0071067F"/>
    <w:rsid w:val="0071355F"/>
    <w:rsid w:val="0071464A"/>
    <w:rsid w:val="007169D0"/>
    <w:rsid w:val="00717700"/>
    <w:rsid w:val="007200E5"/>
    <w:rsid w:val="00720D6D"/>
    <w:rsid w:val="0072199D"/>
    <w:rsid w:val="00730EA1"/>
    <w:rsid w:val="00737788"/>
    <w:rsid w:val="00746063"/>
    <w:rsid w:val="00747121"/>
    <w:rsid w:val="007564E3"/>
    <w:rsid w:val="007565B2"/>
    <w:rsid w:val="00760971"/>
    <w:rsid w:val="00767C9C"/>
    <w:rsid w:val="00777A36"/>
    <w:rsid w:val="00786396"/>
    <w:rsid w:val="007A3480"/>
    <w:rsid w:val="007A4FF8"/>
    <w:rsid w:val="007B1BB9"/>
    <w:rsid w:val="007B2CAD"/>
    <w:rsid w:val="007C1FD3"/>
    <w:rsid w:val="007C43A7"/>
    <w:rsid w:val="007C473F"/>
    <w:rsid w:val="007C5238"/>
    <w:rsid w:val="007C6026"/>
    <w:rsid w:val="007D1666"/>
    <w:rsid w:val="007D3FD9"/>
    <w:rsid w:val="007D5A86"/>
    <w:rsid w:val="007D6BCD"/>
    <w:rsid w:val="007E3A53"/>
    <w:rsid w:val="007E5A41"/>
    <w:rsid w:val="007E7E07"/>
    <w:rsid w:val="007F0A32"/>
    <w:rsid w:val="007F5D08"/>
    <w:rsid w:val="00804FA6"/>
    <w:rsid w:val="00806F10"/>
    <w:rsid w:val="00823D6A"/>
    <w:rsid w:val="00834396"/>
    <w:rsid w:val="008363C9"/>
    <w:rsid w:val="00846C8D"/>
    <w:rsid w:val="0085350F"/>
    <w:rsid w:val="00854243"/>
    <w:rsid w:val="00856017"/>
    <w:rsid w:val="00856221"/>
    <w:rsid w:val="008664C8"/>
    <w:rsid w:val="00866DB5"/>
    <w:rsid w:val="0087076D"/>
    <w:rsid w:val="00874F4D"/>
    <w:rsid w:val="00877121"/>
    <w:rsid w:val="00880375"/>
    <w:rsid w:val="00884412"/>
    <w:rsid w:val="0089577C"/>
    <w:rsid w:val="008B4123"/>
    <w:rsid w:val="008B63B5"/>
    <w:rsid w:val="008C0C35"/>
    <w:rsid w:val="008C7E9D"/>
    <w:rsid w:val="008D076B"/>
    <w:rsid w:val="008E086E"/>
    <w:rsid w:val="008E344C"/>
    <w:rsid w:val="008E52FC"/>
    <w:rsid w:val="008E63B6"/>
    <w:rsid w:val="00901405"/>
    <w:rsid w:val="009069F0"/>
    <w:rsid w:val="00907E74"/>
    <w:rsid w:val="00912B8E"/>
    <w:rsid w:val="0091705F"/>
    <w:rsid w:val="00932375"/>
    <w:rsid w:val="00935AF9"/>
    <w:rsid w:val="00947510"/>
    <w:rsid w:val="00951215"/>
    <w:rsid w:val="0095137D"/>
    <w:rsid w:val="00952D57"/>
    <w:rsid w:val="0095358A"/>
    <w:rsid w:val="00954A8F"/>
    <w:rsid w:val="00955546"/>
    <w:rsid w:val="00955898"/>
    <w:rsid w:val="009638EF"/>
    <w:rsid w:val="0097231F"/>
    <w:rsid w:val="00974C73"/>
    <w:rsid w:val="00982B34"/>
    <w:rsid w:val="0098507E"/>
    <w:rsid w:val="00986586"/>
    <w:rsid w:val="00991BC5"/>
    <w:rsid w:val="009924F9"/>
    <w:rsid w:val="00993CF9"/>
    <w:rsid w:val="0099512A"/>
    <w:rsid w:val="009A3629"/>
    <w:rsid w:val="009A4AD8"/>
    <w:rsid w:val="009B534E"/>
    <w:rsid w:val="009C0138"/>
    <w:rsid w:val="009C2B9E"/>
    <w:rsid w:val="009C40E3"/>
    <w:rsid w:val="009E0505"/>
    <w:rsid w:val="009E426B"/>
    <w:rsid w:val="009F1C53"/>
    <w:rsid w:val="00A057D6"/>
    <w:rsid w:val="00A14162"/>
    <w:rsid w:val="00A17106"/>
    <w:rsid w:val="00A2060A"/>
    <w:rsid w:val="00A3240E"/>
    <w:rsid w:val="00A329C0"/>
    <w:rsid w:val="00A32D62"/>
    <w:rsid w:val="00A47702"/>
    <w:rsid w:val="00A47D3E"/>
    <w:rsid w:val="00A52251"/>
    <w:rsid w:val="00A60AD1"/>
    <w:rsid w:val="00A635F4"/>
    <w:rsid w:val="00A63751"/>
    <w:rsid w:val="00A72A8A"/>
    <w:rsid w:val="00A74391"/>
    <w:rsid w:val="00A76D63"/>
    <w:rsid w:val="00A80646"/>
    <w:rsid w:val="00A85C2A"/>
    <w:rsid w:val="00A87038"/>
    <w:rsid w:val="00AA1C9A"/>
    <w:rsid w:val="00AA2C1C"/>
    <w:rsid w:val="00AA6188"/>
    <w:rsid w:val="00AA7BBC"/>
    <w:rsid w:val="00AB1125"/>
    <w:rsid w:val="00AB23C7"/>
    <w:rsid w:val="00AB7AA5"/>
    <w:rsid w:val="00AB7C40"/>
    <w:rsid w:val="00AC35E9"/>
    <w:rsid w:val="00AD1A47"/>
    <w:rsid w:val="00AD5106"/>
    <w:rsid w:val="00AE19EF"/>
    <w:rsid w:val="00AE4CDB"/>
    <w:rsid w:val="00AF51C2"/>
    <w:rsid w:val="00AF7F19"/>
    <w:rsid w:val="00B05366"/>
    <w:rsid w:val="00B139EF"/>
    <w:rsid w:val="00B14661"/>
    <w:rsid w:val="00B3121C"/>
    <w:rsid w:val="00B34A02"/>
    <w:rsid w:val="00B41F28"/>
    <w:rsid w:val="00B466CC"/>
    <w:rsid w:val="00B467C7"/>
    <w:rsid w:val="00B57999"/>
    <w:rsid w:val="00B64094"/>
    <w:rsid w:val="00B716D9"/>
    <w:rsid w:val="00B8047E"/>
    <w:rsid w:val="00B837AD"/>
    <w:rsid w:val="00B86D1F"/>
    <w:rsid w:val="00B95296"/>
    <w:rsid w:val="00BB0F3D"/>
    <w:rsid w:val="00BC563F"/>
    <w:rsid w:val="00BD6BB7"/>
    <w:rsid w:val="00BE08D9"/>
    <w:rsid w:val="00BE5977"/>
    <w:rsid w:val="00BF05D5"/>
    <w:rsid w:val="00BF07FE"/>
    <w:rsid w:val="00BF1410"/>
    <w:rsid w:val="00C01D75"/>
    <w:rsid w:val="00C16262"/>
    <w:rsid w:val="00C17CD0"/>
    <w:rsid w:val="00C22533"/>
    <w:rsid w:val="00C33FB1"/>
    <w:rsid w:val="00C34FF4"/>
    <w:rsid w:val="00C40F38"/>
    <w:rsid w:val="00C5085A"/>
    <w:rsid w:val="00C573A9"/>
    <w:rsid w:val="00C632A1"/>
    <w:rsid w:val="00C66A81"/>
    <w:rsid w:val="00C721C6"/>
    <w:rsid w:val="00C85F2D"/>
    <w:rsid w:val="00C93A2A"/>
    <w:rsid w:val="00C94B62"/>
    <w:rsid w:val="00C96582"/>
    <w:rsid w:val="00CA1DDC"/>
    <w:rsid w:val="00CA46BD"/>
    <w:rsid w:val="00CA5DE1"/>
    <w:rsid w:val="00CB0043"/>
    <w:rsid w:val="00CB0B7A"/>
    <w:rsid w:val="00CC1328"/>
    <w:rsid w:val="00CD422F"/>
    <w:rsid w:val="00CD60DE"/>
    <w:rsid w:val="00CE24F2"/>
    <w:rsid w:val="00CE3CDC"/>
    <w:rsid w:val="00CF5C5B"/>
    <w:rsid w:val="00D07CB4"/>
    <w:rsid w:val="00D15458"/>
    <w:rsid w:val="00D31D92"/>
    <w:rsid w:val="00D32271"/>
    <w:rsid w:val="00D330CF"/>
    <w:rsid w:val="00D35927"/>
    <w:rsid w:val="00D36E05"/>
    <w:rsid w:val="00D37E3C"/>
    <w:rsid w:val="00D45340"/>
    <w:rsid w:val="00D47B63"/>
    <w:rsid w:val="00D5628F"/>
    <w:rsid w:val="00D71D7C"/>
    <w:rsid w:val="00D76999"/>
    <w:rsid w:val="00D77EDE"/>
    <w:rsid w:val="00D84980"/>
    <w:rsid w:val="00D85D4D"/>
    <w:rsid w:val="00D8686E"/>
    <w:rsid w:val="00D9202E"/>
    <w:rsid w:val="00DA2C45"/>
    <w:rsid w:val="00DA33BE"/>
    <w:rsid w:val="00DA47F3"/>
    <w:rsid w:val="00DA69B8"/>
    <w:rsid w:val="00DB2F69"/>
    <w:rsid w:val="00DB31B0"/>
    <w:rsid w:val="00DB5782"/>
    <w:rsid w:val="00DC334F"/>
    <w:rsid w:val="00DF223F"/>
    <w:rsid w:val="00DF3D8C"/>
    <w:rsid w:val="00DF6742"/>
    <w:rsid w:val="00DF6E82"/>
    <w:rsid w:val="00E0062A"/>
    <w:rsid w:val="00E07C64"/>
    <w:rsid w:val="00E1063B"/>
    <w:rsid w:val="00E13CA6"/>
    <w:rsid w:val="00E1563D"/>
    <w:rsid w:val="00E350A4"/>
    <w:rsid w:val="00E35865"/>
    <w:rsid w:val="00E36A78"/>
    <w:rsid w:val="00E53028"/>
    <w:rsid w:val="00E54FD8"/>
    <w:rsid w:val="00E722DA"/>
    <w:rsid w:val="00E73777"/>
    <w:rsid w:val="00E816EC"/>
    <w:rsid w:val="00EA64B5"/>
    <w:rsid w:val="00EA6CC6"/>
    <w:rsid w:val="00EB3A38"/>
    <w:rsid w:val="00EB3DA6"/>
    <w:rsid w:val="00EC02DF"/>
    <w:rsid w:val="00EC19F7"/>
    <w:rsid w:val="00EC1B7C"/>
    <w:rsid w:val="00ED5BCB"/>
    <w:rsid w:val="00ED65C5"/>
    <w:rsid w:val="00EE04D9"/>
    <w:rsid w:val="00EE19EC"/>
    <w:rsid w:val="00EF0AC7"/>
    <w:rsid w:val="00EF4C69"/>
    <w:rsid w:val="00EF69DA"/>
    <w:rsid w:val="00F02F84"/>
    <w:rsid w:val="00F04DB3"/>
    <w:rsid w:val="00F0512E"/>
    <w:rsid w:val="00F0579F"/>
    <w:rsid w:val="00F07488"/>
    <w:rsid w:val="00F11757"/>
    <w:rsid w:val="00F134B5"/>
    <w:rsid w:val="00F14EDB"/>
    <w:rsid w:val="00F21C6F"/>
    <w:rsid w:val="00F22268"/>
    <w:rsid w:val="00F238EB"/>
    <w:rsid w:val="00F27F4A"/>
    <w:rsid w:val="00F32D72"/>
    <w:rsid w:val="00F479C8"/>
    <w:rsid w:val="00F50533"/>
    <w:rsid w:val="00F52CFA"/>
    <w:rsid w:val="00F616DE"/>
    <w:rsid w:val="00F64568"/>
    <w:rsid w:val="00F656F5"/>
    <w:rsid w:val="00F67742"/>
    <w:rsid w:val="00F701EF"/>
    <w:rsid w:val="00F861E3"/>
    <w:rsid w:val="00F93503"/>
    <w:rsid w:val="00FB21A7"/>
    <w:rsid w:val="00FB7716"/>
    <w:rsid w:val="00FC1E7F"/>
    <w:rsid w:val="00FC4935"/>
    <w:rsid w:val="00FE351E"/>
    <w:rsid w:val="00FE627D"/>
    <w:rsid w:val="00FE67CA"/>
    <w:rsid w:val="00FF2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A8D087E"/>
  <w15:chartTrackingRefBased/>
  <w15:docId w15:val="{C4013958-F313-4AF8-8A0F-3B80F9D7E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E5A41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4372D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semiHidden/>
    <w:unhideWhenUsed/>
    <w:qFormat/>
    <w:rsid w:val="00DF6E8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D31D92"/>
    <w:rPr>
      <w:b/>
      <w:bCs/>
    </w:rPr>
  </w:style>
  <w:style w:type="table" w:styleId="a4">
    <w:name w:val="Table Grid"/>
    <w:basedOn w:val="a1"/>
    <w:uiPriority w:val="59"/>
    <w:rsid w:val="00CA46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rsid w:val="0074712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747121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rsid w:val="0065438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65438E"/>
    <w:rPr>
      <w:sz w:val="24"/>
      <w:szCs w:val="24"/>
    </w:rPr>
  </w:style>
  <w:style w:type="paragraph" w:styleId="a9">
    <w:name w:val="footer"/>
    <w:basedOn w:val="a"/>
    <w:link w:val="aa"/>
    <w:uiPriority w:val="99"/>
    <w:rsid w:val="0065438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65438E"/>
    <w:rPr>
      <w:sz w:val="24"/>
      <w:szCs w:val="24"/>
    </w:rPr>
  </w:style>
  <w:style w:type="paragraph" w:styleId="ab">
    <w:name w:val="footnote text"/>
    <w:basedOn w:val="a"/>
    <w:link w:val="ac"/>
    <w:rsid w:val="00F67742"/>
    <w:rPr>
      <w:sz w:val="20"/>
      <w:szCs w:val="20"/>
    </w:rPr>
  </w:style>
  <w:style w:type="character" w:customStyle="1" w:styleId="ac">
    <w:name w:val="Текст сноски Знак"/>
    <w:basedOn w:val="a0"/>
    <w:link w:val="ab"/>
    <w:rsid w:val="00F67742"/>
  </w:style>
  <w:style w:type="character" w:styleId="ad">
    <w:name w:val="footnote reference"/>
    <w:rsid w:val="00F67742"/>
    <w:rPr>
      <w:vertAlign w:val="superscript"/>
    </w:rPr>
  </w:style>
  <w:style w:type="paragraph" w:customStyle="1" w:styleId="Default">
    <w:name w:val="Default"/>
    <w:rsid w:val="00B86D1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4372DD"/>
    <w:rPr>
      <w:b/>
      <w:bCs/>
      <w:kern w:val="36"/>
      <w:sz w:val="48"/>
      <w:szCs w:val="48"/>
    </w:rPr>
  </w:style>
  <w:style w:type="paragraph" w:styleId="ae">
    <w:name w:val="Normal (Web)"/>
    <w:basedOn w:val="a"/>
    <w:rsid w:val="00B64094"/>
  </w:style>
  <w:style w:type="character" w:customStyle="1" w:styleId="30">
    <w:name w:val="Заголовок 3 Знак"/>
    <w:basedOn w:val="a0"/>
    <w:link w:val="3"/>
    <w:semiHidden/>
    <w:rsid w:val="00DF6E8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6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3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2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64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29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00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229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10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71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54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816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4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4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BE2114-55B1-44C6-8384-E5701EB3F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334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>Aleksey Zholtikov</cp:lastModifiedBy>
  <cp:revision>10</cp:revision>
  <cp:lastPrinted>2025-07-23T06:55:00Z</cp:lastPrinted>
  <dcterms:created xsi:type="dcterms:W3CDTF">2024-06-20T05:50:00Z</dcterms:created>
  <dcterms:modified xsi:type="dcterms:W3CDTF">2025-07-23T08:00:00Z</dcterms:modified>
</cp:coreProperties>
</file>